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C89" w:rsidRDefault="00883C89">
      <w:pPr>
        <w:pStyle w:val="VfgSchreiben"/>
        <w:widowControl w:val="0"/>
        <w:spacing w:before="0" w:after="0"/>
        <w:ind w:left="142" w:firstLine="0"/>
        <w:rPr>
          <w:sz w:val="32"/>
        </w:rPr>
      </w:pPr>
      <w:bookmarkStart w:id="0" w:name="_GoBack"/>
      <w:bookmarkEnd w:id="0"/>
    </w:p>
    <w:tbl>
      <w:tblPr>
        <w:tblW w:w="10065" w:type="dxa"/>
        <w:tblLayout w:type="fixed"/>
        <w:tblCellMar>
          <w:left w:w="0" w:type="dxa"/>
          <w:right w:w="0" w:type="dxa"/>
        </w:tblCellMar>
        <w:tblLook w:val="0000" w:firstRow="0" w:lastRow="0" w:firstColumn="0" w:lastColumn="0" w:noHBand="0" w:noVBand="0"/>
      </w:tblPr>
      <w:tblGrid>
        <w:gridCol w:w="6229"/>
        <w:gridCol w:w="3836"/>
      </w:tblGrid>
      <w:tr w:rsidR="00590E76" w:rsidTr="00602A9D">
        <w:trPr>
          <w:trHeight w:val="2800"/>
        </w:trPr>
        <w:tc>
          <w:tcPr>
            <w:tcW w:w="6229" w:type="dxa"/>
          </w:tcPr>
          <w:p w:rsidR="00883C89" w:rsidRDefault="00883C89">
            <w:pPr>
              <w:pStyle w:val="berschrift2"/>
              <w:spacing w:after="1680"/>
              <w:ind w:left="142"/>
              <w:rPr>
                <w:b w:val="0"/>
                <w:color w:val="auto"/>
                <w:sz w:val="32"/>
              </w:rPr>
            </w:pPr>
            <w:r>
              <w:rPr>
                <w:b w:val="0"/>
                <w:color w:val="auto"/>
                <w:sz w:val="32"/>
              </w:rPr>
              <w:t>Presse-Information</w:t>
            </w:r>
          </w:p>
          <w:p w:rsidR="00883C89" w:rsidRDefault="00883C89">
            <w:pPr>
              <w:pStyle w:val="KopfbogenKopf"/>
              <w:ind w:left="142"/>
              <w:rPr>
                <w:sz w:val="22"/>
              </w:rPr>
            </w:pPr>
            <w:bookmarkStart w:id="1" w:name="tab5"/>
            <w:bookmarkEnd w:id="1"/>
          </w:p>
          <w:p w:rsidR="00883C89" w:rsidRDefault="00883C89">
            <w:pPr>
              <w:pStyle w:val="KopfbogenKopf"/>
              <w:ind w:left="142"/>
              <w:rPr>
                <w:sz w:val="22"/>
              </w:rPr>
            </w:pPr>
            <w:bookmarkStart w:id="2" w:name="tab1"/>
            <w:bookmarkEnd w:id="2"/>
          </w:p>
        </w:tc>
        <w:tc>
          <w:tcPr>
            <w:tcW w:w="3836" w:type="dxa"/>
          </w:tcPr>
          <w:p w:rsidR="00993B32" w:rsidRDefault="00993B32" w:rsidP="00993B32">
            <w:pPr>
              <w:pStyle w:val="KopfbogenKopf"/>
              <w:spacing w:before="100"/>
              <w:rPr>
                <w:b/>
              </w:rPr>
            </w:pPr>
            <w:r>
              <w:rPr>
                <w:b/>
              </w:rPr>
              <w:t xml:space="preserve"> Amt für Presse- und Öffentlichkeitsarbeit</w:t>
            </w:r>
          </w:p>
          <w:p w:rsidR="00993B32" w:rsidRDefault="00993B32" w:rsidP="00993B32">
            <w:pPr>
              <w:pStyle w:val="KopfbogenKopf"/>
            </w:pPr>
          </w:p>
          <w:p w:rsidR="00993B32" w:rsidRDefault="00993B32" w:rsidP="00993B32">
            <w:pPr>
              <w:pStyle w:val="KopfbogenKopf"/>
            </w:pPr>
            <w:r>
              <w:t xml:space="preserve"> Obenmarspforten 21, 50667 Köln</w:t>
            </w:r>
            <w:r>
              <w:br/>
              <w:t xml:space="preserve"> E-Mail: </w:t>
            </w:r>
            <w:r w:rsidRPr="00DB4B60">
              <w:t>presseamt@stadt-koeln.de</w:t>
            </w:r>
          </w:p>
          <w:p w:rsidR="00993B32" w:rsidRDefault="00993B32" w:rsidP="00993B32">
            <w:pPr>
              <w:pStyle w:val="KopfbogenKopf"/>
              <w:tabs>
                <w:tab w:val="clear" w:pos="1729"/>
                <w:tab w:val="left" w:pos="1701"/>
                <w:tab w:val="left" w:pos="2325"/>
                <w:tab w:val="left" w:pos="2665"/>
              </w:tabs>
            </w:pPr>
            <w:r>
              <w:t xml:space="preserve"> Redaktionsbüro +49 (0) 221 221-26456</w:t>
            </w:r>
          </w:p>
          <w:p w:rsidR="00993B32" w:rsidRDefault="00993B32" w:rsidP="00993B32">
            <w:pPr>
              <w:pStyle w:val="KopfbogenKopf"/>
              <w:tabs>
                <w:tab w:val="clear" w:pos="1729"/>
                <w:tab w:val="left" w:pos="1701"/>
                <w:tab w:val="left" w:pos="2325"/>
                <w:tab w:val="left" w:pos="2665"/>
              </w:tabs>
            </w:pPr>
            <w:r>
              <w:t xml:space="preserve"> </w:t>
            </w:r>
            <w:r w:rsidRPr="00655FC0">
              <w:t>Rufbereitschaft: +49 (0) 221 / 221</w:t>
            </w:r>
            <w:r>
              <w:t>-</w:t>
            </w:r>
            <w:r w:rsidRPr="00655FC0">
              <w:t>26487</w:t>
            </w:r>
          </w:p>
          <w:p w:rsidR="00993B32" w:rsidRDefault="00993B32" w:rsidP="00993B32">
            <w:pPr>
              <w:pStyle w:val="KopfbogenKopf"/>
              <w:tabs>
                <w:tab w:val="clear" w:pos="1729"/>
                <w:tab w:val="left" w:pos="2665"/>
              </w:tabs>
              <w:spacing w:before="240"/>
            </w:pPr>
            <w:r>
              <w:t xml:space="preserve"> </w:t>
            </w:r>
            <w:r w:rsidRPr="002923BA">
              <w:t>Alexander Vogel</w:t>
            </w:r>
            <w:r>
              <w:t xml:space="preserve"> (av) 221-26487 </w:t>
            </w:r>
            <w:r>
              <w:br/>
              <w:t xml:space="preserve"> Pressesprecher</w:t>
            </w:r>
          </w:p>
          <w:p w:rsidR="00993B32" w:rsidRDefault="00993B32" w:rsidP="00993B32">
            <w:pPr>
              <w:pStyle w:val="KopfbogenKopf"/>
              <w:tabs>
                <w:tab w:val="clear" w:pos="1729"/>
                <w:tab w:val="left" w:pos="2665"/>
              </w:tabs>
            </w:pPr>
            <w:r>
              <w:t xml:space="preserve"> Inge Schürmann (is) 221-26489 </w:t>
            </w:r>
            <w:r>
              <w:br/>
              <w:t xml:space="preserve"> stv. Pressesprecherin</w:t>
            </w:r>
          </w:p>
          <w:p w:rsidR="00993B32" w:rsidRDefault="00993B32" w:rsidP="00993B32">
            <w:pPr>
              <w:pStyle w:val="KopfbogenKopf"/>
              <w:tabs>
                <w:tab w:val="clear" w:pos="1729"/>
                <w:tab w:val="left" w:pos="2665"/>
              </w:tabs>
            </w:pPr>
            <w:r>
              <w:t xml:space="preserve"> </w:t>
            </w:r>
            <w:r w:rsidRPr="005C6E8F">
              <w:t>Robert Baumanns (rob) 221-</w:t>
            </w:r>
            <w:r w:rsidR="00EF6A2E">
              <w:t>32176</w:t>
            </w:r>
          </w:p>
          <w:p w:rsidR="00993B32" w:rsidRDefault="00993B32" w:rsidP="00993B32">
            <w:pPr>
              <w:pStyle w:val="KopfbogenKopf"/>
              <w:tabs>
                <w:tab w:val="clear" w:pos="1729"/>
                <w:tab w:val="left" w:pos="2665"/>
              </w:tabs>
            </w:pPr>
            <w:r>
              <w:t xml:space="preserve"> Jürgen Müllenberg (jm) 221-26488</w:t>
            </w:r>
          </w:p>
          <w:p w:rsidR="00993B32" w:rsidRDefault="00993B32" w:rsidP="00993B32">
            <w:pPr>
              <w:pStyle w:val="KopfbogenKopf"/>
              <w:tabs>
                <w:tab w:val="clear" w:pos="1729"/>
                <w:tab w:val="left" w:pos="2665"/>
              </w:tabs>
            </w:pPr>
            <w:r>
              <w:t xml:space="preserve"> </w:t>
            </w:r>
            <w:r w:rsidRPr="005C6E8F">
              <w:t>Katja Reuter (reu) 221-31155</w:t>
            </w:r>
          </w:p>
          <w:p w:rsidR="00993B32" w:rsidRDefault="00993B32" w:rsidP="00993B32">
            <w:pPr>
              <w:pStyle w:val="KopfbogenKopf"/>
              <w:tabs>
                <w:tab w:val="clear" w:pos="1729"/>
                <w:tab w:val="left" w:pos="2665"/>
              </w:tabs>
            </w:pPr>
            <w:r>
              <w:t xml:space="preserve"> </w:t>
            </w:r>
            <w:r w:rsidRPr="00356FB1">
              <w:t>Nicole Trum (nit) 221-26785</w:t>
            </w:r>
          </w:p>
          <w:p w:rsidR="00993B32" w:rsidRPr="00923EC8" w:rsidRDefault="00993B32" w:rsidP="00993B32">
            <w:pPr>
              <w:pStyle w:val="KopfbogenKopf"/>
              <w:tabs>
                <w:tab w:val="clear" w:pos="1729"/>
                <w:tab w:val="left" w:pos="2665"/>
              </w:tabs>
              <w:rPr>
                <w:lang w:val="en-US"/>
              </w:rPr>
            </w:pPr>
            <w:r w:rsidRPr="005159DE">
              <w:t xml:space="preserve"> </w:t>
            </w:r>
            <w:r w:rsidRPr="00923EC8">
              <w:rPr>
                <w:lang w:val="en-US"/>
              </w:rPr>
              <w:t>Simone Winkelhog (sw) 221-25942</w:t>
            </w:r>
          </w:p>
          <w:p w:rsidR="00883C89" w:rsidRDefault="00993B32" w:rsidP="00993B32">
            <w:pPr>
              <w:pStyle w:val="KopfbogenKopf"/>
              <w:tabs>
                <w:tab w:val="clear" w:pos="1729"/>
                <w:tab w:val="left" w:pos="2665"/>
              </w:tabs>
            </w:pPr>
            <w:r w:rsidRPr="00923EC8">
              <w:rPr>
                <w:lang w:val="en-US"/>
              </w:rPr>
              <w:t xml:space="preserve"> Sabine Wotzlaw (wot) 221-25399</w:t>
            </w:r>
          </w:p>
        </w:tc>
      </w:tr>
    </w:tbl>
    <w:p w:rsidR="00883C89" w:rsidRDefault="00883C89">
      <w:pPr>
        <w:ind w:left="142"/>
      </w:pPr>
    </w:p>
    <w:p w:rsidR="00883C89" w:rsidRDefault="00E27324">
      <w:pPr>
        <w:pStyle w:val="Fuzeile"/>
        <w:tabs>
          <w:tab w:val="clear" w:pos="4819"/>
          <w:tab w:val="clear" w:pos="9071"/>
        </w:tabs>
        <w:spacing w:after="240"/>
        <w:ind w:left="142"/>
      </w:pPr>
      <w:bookmarkStart w:id="3" w:name="AktDatum"/>
      <w:bookmarkEnd w:id="3"/>
      <w:r>
        <w:t>2</w:t>
      </w:r>
      <w:r w:rsidR="00E03677">
        <w:t>6</w:t>
      </w:r>
      <w:r>
        <w:t xml:space="preserve">.03.2020 - </w:t>
      </w:r>
      <w:r w:rsidR="00695C8F">
        <w:t>360</w:t>
      </w:r>
    </w:p>
    <w:p w:rsidR="00883C89" w:rsidRDefault="00E27324">
      <w:pPr>
        <w:ind w:left="142"/>
        <w:rPr>
          <w:b/>
          <w:sz w:val="24"/>
        </w:rPr>
      </w:pPr>
      <w:bookmarkStart w:id="4" w:name="Überschrift"/>
      <w:r>
        <w:rPr>
          <w:b/>
          <w:sz w:val="24"/>
          <w:szCs w:val="24"/>
        </w:rPr>
        <w:t>Soforthilfen für die freie Kultur in Zeiten von Corona</w:t>
      </w:r>
    </w:p>
    <w:bookmarkEnd w:id="4"/>
    <w:p w:rsidR="00E27324" w:rsidRDefault="00E27324" w:rsidP="00E27324">
      <w:pPr>
        <w:spacing w:after="240"/>
        <w:ind w:left="142"/>
        <w:rPr>
          <w:b/>
        </w:rPr>
      </w:pPr>
      <w:r>
        <w:rPr>
          <w:b/>
        </w:rPr>
        <w:t>Erleichterte Förderungen und drei Millionen Euro Notfallfonds für die freie Kultur</w:t>
      </w:r>
    </w:p>
    <w:p w:rsidR="00E27324" w:rsidRDefault="00E27324" w:rsidP="00E27324">
      <w:pPr>
        <w:spacing w:after="240"/>
        <w:ind w:left="142"/>
      </w:pPr>
      <w:r>
        <w:t xml:space="preserve">Freie Kulturinstitutionen und -initiativen sind Heimat, Plattform, Auftraggeber und Arbeitgeber für die zahlreichen Kunstschaffenden, die das öffentliche Kulturleben in Köln gestalten. Auch wenn die Folgen und Schäden der Corona-Pandemie derzeit </w:t>
      </w:r>
      <w:r w:rsidRPr="00D34380">
        <w:t>n</w:t>
      </w:r>
      <w:r>
        <w:t xml:space="preserve">och nicht in Gänze absehbar sind, zeichnet sich ab, dass die freie Kulturszene in Köln in erheblichem Maße betroffen ist. Die Stadt reagiert hierauf mit einem umfangreichen Maßnahmenpaket. Auch </w:t>
      </w:r>
      <w:r w:rsidRPr="00343583">
        <w:t>Bundes- und Landesregierung haben angekündigt, entsprechende Instrumente und Finanzmittel zur Bewältigung der</w:t>
      </w:r>
      <w:r>
        <w:t xml:space="preserve"> Corona-Folgen bereitzustellen.</w:t>
      </w:r>
    </w:p>
    <w:p w:rsidR="00111AE9" w:rsidRDefault="00E27324" w:rsidP="00E27324">
      <w:pPr>
        <w:spacing w:after="240"/>
        <w:ind w:left="142"/>
        <w:rPr>
          <w:rFonts w:cs="Arial"/>
        </w:rPr>
      </w:pPr>
      <w:r w:rsidRPr="004F2A9C">
        <w:rPr>
          <w:b/>
          <w:u w:val="single"/>
        </w:rPr>
        <w:t>Die Stadt Köln hat für durch das Veranstaltungsverbot betroffene geförderte Kulturveranstalter und Kulturschaffende Vorsorge getroffen und neue Regelungen für die diesjährige Kulturförderung eingeführt:</w:t>
      </w:r>
      <w:r>
        <w:br/>
      </w:r>
      <w:r w:rsidR="004F2A9C" w:rsidRPr="004F2A9C">
        <w:rPr>
          <w:b/>
        </w:rPr>
        <w:t>1.</w:t>
      </w:r>
      <w:r w:rsidR="004F2A9C">
        <w:t xml:space="preserve"> </w:t>
      </w:r>
      <w:r>
        <w:t xml:space="preserve"> </w:t>
      </w:r>
      <w:r>
        <w:rPr>
          <w:rFonts w:cs="Arial"/>
        </w:rPr>
        <w:t>Bereits bewilligte Förderungen werden nicht deshalb zurückgefordert, weil Veranstaltungen und Projekte wegen der Corona-Pandemie abgesagt oder verschoben werden müssen. Entstandene und unvermeidbare Kosten und Ausgaben werden als zuwendungsfähig anerkannt, auch wenn die geförderten Veranstaltungen oder Projekte nicht oder nur teilweise durchgeführt werden konnten. Das Kulturamt schließt sich einer neuen Regelung des Landes NRW an und wird bei Bewilligungen in Teilen auch Ausfallhonorare erstatten.</w:t>
      </w:r>
      <w:r>
        <w:rPr>
          <w:rFonts w:cs="Arial"/>
        </w:rPr>
        <w:br/>
      </w:r>
      <w:r w:rsidR="004F2A9C" w:rsidRPr="004F2A9C">
        <w:rPr>
          <w:rFonts w:cs="Arial"/>
          <w:b/>
        </w:rPr>
        <w:t>2.</w:t>
      </w:r>
      <w:r>
        <w:rPr>
          <w:rFonts w:cs="Arial"/>
        </w:rPr>
        <w:t xml:space="preserve"> </w:t>
      </w:r>
      <w:r w:rsidRPr="008B4550">
        <w:rPr>
          <w:rFonts w:cs="Arial"/>
        </w:rPr>
        <w:t>Institutionell geförderte Institutionen (Betriebskostenzuschussempfänger) werden bei Bedarf – zur Aufrechterhaltung der betrieblichen Liquidität – mit vorgezogenen Abschlagszahlungen unterstützt.</w:t>
      </w:r>
      <w:r>
        <w:rPr>
          <w:rFonts w:cs="Arial"/>
        </w:rPr>
        <w:br/>
      </w:r>
      <w:r w:rsidR="004F2A9C" w:rsidRPr="004F2A9C">
        <w:rPr>
          <w:rFonts w:cs="Arial"/>
          <w:b/>
        </w:rPr>
        <w:t>3.</w:t>
      </w:r>
      <w:r>
        <w:rPr>
          <w:rFonts w:cs="Arial"/>
        </w:rPr>
        <w:t xml:space="preserve"> </w:t>
      </w:r>
      <w:r w:rsidRPr="008B4550">
        <w:rPr>
          <w:rFonts w:cs="Arial"/>
        </w:rPr>
        <w:t>Zudem werden kleinere Aufstockungsbedarfe bei aktuellen Projektförderungen im Zuge der bereits laufenden Bewilligungsverfahren vom Kulturamt geprüft.</w:t>
      </w:r>
    </w:p>
    <w:p w:rsidR="008951C5" w:rsidRDefault="00E27324" w:rsidP="008951C5">
      <w:pPr>
        <w:spacing w:after="240"/>
        <w:ind w:left="142"/>
      </w:pPr>
      <w:r w:rsidRPr="00670AED">
        <w:t xml:space="preserve">Ergänzend zu den Sofortprogrammen von Land und Bund </w:t>
      </w:r>
      <w:r>
        <w:t xml:space="preserve">und den </w:t>
      </w:r>
      <w:r w:rsidR="009B723F">
        <w:t xml:space="preserve">oben genannten Maßnahmen </w:t>
      </w:r>
      <w:r>
        <w:t xml:space="preserve">im Bereich der Kulturförderung bringt die Stadt </w:t>
      </w:r>
      <w:r w:rsidR="00111AE9">
        <w:t xml:space="preserve">Köln </w:t>
      </w:r>
      <w:r>
        <w:t xml:space="preserve">außerdem einen </w:t>
      </w:r>
      <w:r w:rsidRPr="00670AED">
        <w:t>Notfallfonds zur Struktursicherung von freien Kulturinstitutionen bei Corona</w:t>
      </w:r>
      <w:r>
        <w:t>-bedingten Krisensituationen auf den Weg. Dieser soll greifen, wenn die sonstigen Unterstützungsleistungen zur Stabilisierung der freien Kultur nicht ausreichen sollten. In den Fonds fließen städtische Mittel in Höhe von drei Millionen Euro.</w:t>
      </w:r>
    </w:p>
    <w:p w:rsidR="002A0A3B" w:rsidRDefault="00E27324" w:rsidP="002A0A3B">
      <w:pPr>
        <w:spacing w:after="240"/>
        <w:ind w:left="142"/>
      </w:pPr>
      <w:r w:rsidRPr="003C6ED1">
        <w:lastRenderedPageBreak/>
        <w:t>Der Notfallfond</w:t>
      </w:r>
      <w:r>
        <w:t>s</w:t>
      </w:r>
      <w:r w:rsidRPr="003C6ED1">
        <w:t xml:space="preserve"> ist </w:t>
      </w:r>
      <w:r>
        <w:t>als</w:t>
      </w:r>
      <w:r w:rsidRPr="003C6ED1">
        <w:t xml:space="preserve"> städtisches Soforthilfeprogramm</w:t>
      </w:r>
      <w:r>
        <w:t xml:space="preserve"> aufgelegt, </w:t>
      </w:r>
      <w:r w:rsidRPr="003C6ED1">
        <w:t xml:space="preserve">das sich an </w:t>
      </w:r>
      <w:r>
        <w:t xml:space="preserve">geförderte freie </w:t>
      </w:r>
      <w:r w:rsidRPr="003C6ED1">
        <w:t xml:space="preserve">Kultur-Betriebe und </w:t>
      </w:r>
      <w:r>
        <w:t>Kultur-</w:t>
      </w:r>
      <w:r w:rsidRPr="003C6ED1">
        <w:t xml:space="preserve">Vereine richtet, die durch die Corona-Krise in eine existenzbedrohliche wirtschaftliche Schieflage und in </w:t>
      </w:r>
      <w:r>
        <w:t>Liquiditätsengpässe geraten</w:t>
      </w:r>
      <w:r w:rsidRPr="003C6ED1">
        <w:t>.</w:t>
      </w:r>
    </w:p>
    <w:p w:rsidR="008951C5" w:rsidRPr="002A0A3B" w:rsidRDefault="002A0A3B" w:rsidP="002A0A3B">
      <w:pPr>
        <w:spacing w:after="240"/>
        <w:ind w:left="142"/>
      </w:pPr>
      <w:r w:rsidRPr="002A0A3B">
        <w:t>Zusätzlich zum Notfallfonds für die geförderte freie Kulturszene entwickelt die Wirtschaftsförderung zusammen mit der KölnBusiness Wirtschaftsförderungs-GmbH eine Nothilfe zur Förderung der ebenfalls existentiell betroffenen Clubkultur</w:t>
      </w:r>
      <w:r w:rsidR="002204A3">
        <w:t xml:space="preserve"> </w:t>
      </w:r>
      <w:r w:rsidR="002204A3" w:rsidRPr="00116189">
        <w:t>(Informationen hierzu erfolgen in Kürze gesondert)</w:t>
      </w:r>
      <w:r w:rsidR="002204A3">
        <w:t xml:space="preserve">. </w:t>
      </w:r>
    </w:p>
    <w:p w:rsidR="008951C5" w:rsidRDefault="008951C5" w:rsidP="008951C5">
      <w:pPr>
        <w:spacing w:after="240"/>
        <w:ind w:left="142"/>
      </w:pPr>
      <w:r>
        <w:t>„</w:t>
      </w:r>
      <w:r w:rsidR="00E27324" w:rsidRPr="00F57E36">
        <w:rPr>
          <w:szCs w:val="22"/>
        </w:rPr>
        <w:t xml:space="preserve">Kunst und Kultur sind kein Luxus, sondern </w:t>
      </w:r>
      <w:r w:rsidR="00AF0C24">
        <w:rPr>
          <w:szCs w:val="22"/>
        </w:rPr>
        <w:t xml:space="preserve">sie sind die Seele unserer Stadt und </w:t>
      </w:r>
      <w:r w:rsidR="00E27324" w:rsidRPr="00F57E36">
        <w:rPr>
          <w:szCs w:val="22"/>
        </w:rPr>
        <w:t>Teil der Lebens</w:t>
      </w:r>
      <w:r w:rsidR="00116189">
        <w:rPr>
          <w:szCs w:val="22"/>
        </w:rPr>
        <w:t>grundlage</w:t>
      </w:r>
      <w:r w:rsidR="00E27324" w:rsidRPr="00F57E36">
        <w:rPr>
          <w:szCs w:val="22"/>
        </w:rPr>
        <w:t xml:space="preserve"> aller Bürgerinnen und Bürger. Die Stadt trifft deshalb im Rahmen ihrer Möglichkeiten Vorsorge, dass die vielfältige freie Kunst- und Kulturszene in Köln auch nach der Corona-Pandemie weiter blüht. Ich begrüße es daher sehr, dass sowohl Bund als auch das Land NRW direkt Hilfe für die Kultur in den Städten in Aussicht gestellt haben</w:t>
      </w:r>
      <w:r w:rsidR="00111AE9">
        <w:rPr>
          <w:szCs w:val="22"/>
        </w:rPr>
        <w:t xml:space="preserve">“, </w:t>
      </w:r>
      <w:r w:rsidR="0051728A">
        <w:rPr>
          <w:szCs w:val="22"/>
        </w:rPr>
        <w:t xml:space="preserve">erklärt </w:t>
      </w:r>
      <w:r w:rsidR="00111AE9">
        <w:rPr>
          <w:szCs w:val="22"/>
        </w:rPr>
        <w:t>Oberbürgermeisterin Henriette Reker</w:t>
      </w:r>
      <w:r w:rsidR="00E27324" w:rsidRPr="00F57E36">
        <w:rPr>
          <w:szCs w:val="22"/>
        </w:rPr>
        <w:t xml:space="preserve">. </w:t>
      </w:r>
      <w:r w:rsidR="00111AE9">
        <w:rPr>
          <w:szCs w:val="22"/>
        </w:rPr>
        <w:t>„</w:t>
      </w:r>
      <w:r w:rsidR="00E27324" w:rsidRPr="00F57E36">
        <w:rPr>
          <w:szCs w:val="22"/>
        </w:rPr>
        <w:t xml:space="preserve">Die am Freitag von Ministerin Pfeiffer-Poensgen angekündigten Soforthilfen des Landes NRW sind ein sehr wichtiges Signal für die Künstlerschaft Kölns. </w:t>
      </w:r>
      <w:r w:rsidR="0051728A">
        <w:rPr>
          <w:szCs w:val="22"/>
        </w:rPr>
        <w:t>B</w:t>
      </w:r>
      <w:r w:rsidR="00E27324" w:rsidRPr="00F57E36">
        <w:rPr>
          <w:szCs w:val="22"/>
        </w:rPr>
        <w:t>esonder</w:t>
      </w:r>
      <w:r w:rsidR="0051728A">
        <w:rPr>
          <w:szCs w:val="22"/>
        </w:rPr>
        <w:t>s</w:t>
      </w:r>
      <w:r w:rsidR="00E27324" w:rsidRPr="00F57E36">
        <w:rPr>
          <w:szCs w:val="22"/>
        </w:rPr>
        <w:t xml:space="preserve"> die Soforthilfe des Landes NRW für </w:t>
      </w:r>
      <w:r w:rsidR="00E27324" w:rsidRPr="00394B3C">
        <w:rPr>
          <w:szCs w:val="22"/>
        </w:rPr>
        <w:t xml:space="preserve">freischaffende, professionelle Künstlerinnen und Künstler, die </w:t>
      </w:r>
      <w:r w:rsidR="00E27324">
        <w:rPr>
          <w:szCs w:val="22"/>
        </w:rPr>
        <w:t xml:space="preserve">bei der jeweiligen </w:t>
      </w:r>
      <w:r w:rsidR="00E27324" w:rsidRPr="004A19DF">
        <w:rPr>
          <w:szCs w:val="22"/>
        </w:rPr>
        <w:t>Bezirksregierung</w:t>
      </w:r>
      <w:r w:rsidR="00E27324" w:rsidRPr="00D0576D">
        <w:rPr>
          <w:szCs w:val="22"/>
        </w:rPr>
        <w:t xml:space="preserve"> </w:t>
      </w:r>
      <w:r w:rsidR="00E27324">
        <w:rPr>
          <w:szCs w:val="22"/>
        </w:rPr>
        <w:t xml:space="preserve">im Falle einer </w:t>
      </w:r>
      <w:r w:rsidR="00E27324" w:rsidRPr="00394B3C">
        <w:rPr>
          <w:szCs w:val="22"/>
        </w:rPr>
        <w:t xml:space="preserve">Absage von Engagements </w:t>
      </w:r>
      <w:r w:rsidR="00E27324">
        <w:rPr>
          <w:szCs w:val="22"/>
        </w:rPr>
        <w:t>und</w:t>
      </w:r>
      <w:r w:rsidR="00E27324" w:rsidRPr="00394B3C">
        <w:rPr>
          <w:szCs w:val="22"/>
        </w:rPr>
        <w:t xml:space="preserve"> finanzielle</w:t>
      </w:r>
      <w:r w:rsidR="00E27324">
        <w:rPr>
          <w:szCs w:val="22"/>
        </w:rPr>
        <w:t>n</w:t>
      </w:r>
      <w:r w:rsidR="00E27324" w:rsidRPr="00394B3C">
        <w:rPr>
          <w:szCs w:val="22"/>
        </w:rPr>
        <w:t xml:space="preserve"> Engpässe</w:t>
      </w:r>
      <w:r w:rsidR="009B723F">
        <w:rPr>
          <w:szCs w:val="22"/>
        </w:rPr>
        <w:t>n</w:t>
      </w:r>
      <w:r w:rsidR="00E27324" w:rsidRPr="00394B3C">
        <w:rPr>
          <w:szCs w:val="22"/>
        </w:rPr>
        <w:t xml:space="preserve"> </w:t>
      </w:r>
      <w:r w:rsidR="00E27324">
        <w:rPr>
          <w:szCs w:val="22"/>
        </w:rPr>
        <w:t xml:space="preserve">beantragt werden kann, </w:t>
      </w:r>
      <w:r w:rsidR="00E27324" w:rsidRPr="00394B3C">
        <w:rPr>
          <w:szCs w:val="22"/>
        </w:rPr>
        <w:t xml:space="preserve">ist auch aus kommunaler Sicht sehr wichtig. </w:t>
      </w:r>
      <w:r w:rsidR="00E27324" w:rsidRPr="00F57E36">
        <w:rPr>
          <w:szCs w:val="22"/>
        </w:rPr>
        <w:t>Unser Ziel als Stadt ist es, mit unseren eigenen Soforthilfe-Maßnahmen die Instrumente von Bund und Land zu ergänzen. Ich hoffe, dass wir mit dem Not</w:t>
      </w:r>
      <w:r w:rsidR="004563FC">
        <w:rPr>
          <w:szCs w:val="22"/>
        </w:rPr>
        <w:t>fall</w:t>
      </w:r>
      <w:r w:rsidR="00E27324" w:rsidRPr="00F57E36">
        <w:rPr>
          <w:szCs w:val="22"/>
        </w:rPr>
        <w:t xml:space="preserve">fonds und den weiteren Maßnahmen des Kulturamtes </w:t>
      </w:r>
      <w:r w:rsidR="005B3BCC">
        <w:rPr>
          <w:szCs w:val="22"/>
        </w:rPr>
        <w:t xml:space="preserve">sowie </w:t>
      </w:r>
      <w:r w:rsidR="005B3BCC" w:rsidRPr="008951C5">
        <w:rPr>
          <w:szCs w:val="22"/>
        </w:rPr>
        <w:t xml:space="preserve">der </w:t>
      </w:r>
      <w:r w:rsidR="005B3BCC" w:rsidRPr="008951C5">
        <w:rPr>
          <w:rFonts w:cs="Arial"/>
          <w:color w:val="222222"/>
          <w:szCs w:val="22"/>
        </w:rPr>
        <w:t xml:space="preserve">KölnBusiness Wirtschaftsförderungs-GmbH </w:t>
      </w:r>
      <w:r w:rsidR="00E27324" w:rsidRPr="008951C5">
        <w:rPr>
          <w:szCs w:val="22"/>
        </w:rPr>
        <w:t xml:space="preserve">sicherstellen können, dass wir bald wieder wunderbare und vielseitige Kulturerlebnisse in Köln genießen </w:t>
      </w:r>
      <w:r w:rsidR="0025235F" w:rsidRPr="008951C5">
        <w:rPr>
          <w:szCs w:val="22"/>
        </w:rPr>
        <w:t>werden</w:t>
      </w:r>
      <w:r w:rsidR="00E27324" w:rsidRPr="008951C5">
        <w:rPr>
          <w:szCs w:val="22"/>
        </w:rPr>
        <w:t>.</w:t>
      </w:r>
      <w:r w:rsidR="0025235F" w:rsidRPr="008951C5">
        <w:rPr>
          <w:szCs w:val="22"/>
        </w:rPr>
        <w:t>“</w:t>
      </w:r>
    </w:p>
    <w:p w:rsidR="00E27324" w:rsidRDefault="00E27324" w:rsidP="008951C5">
      <w:pPr>
        <w:spacing w:after="240"/>
        <w:ind w:left="142"/>
      </w:pPr>
      <w:r w:rsidRPr="00DC3844">
        <w:t xml:space="preserve">Informationen zu den Maßnahmen in der Kulturförderung finden Sie unter </w:t>
      </w:r>
      <w:hyperlink r:id="rId8" w:history="1">
        <w:r w:rsidR="00482D54" w:rsidRPr="00F540DC">
          <w:rPr>
            <w:rStyle w:val="Hyperlink"/>
          </w:rPr>
          <w:t>www.stadt-koeln.de/leben-in-koeln/kultur/kulturfoerderung/kulturfoerderung-zeiten-von-corona</w:t>
        </w:r>
      </w:hyperlink>
      <w:r w:rsidRPr="00394B3C">
        <w:t xml:space="preserve"> auf </w:t>
      </w:r>
      <w:r w:rsidR="004563FC">
        <w:t xml:space="preserve">der </w:t>
      </w:r>
      <w:r w:rsidRPr="00394B3C">
        <w:t>Corona-Seite des Kulturamtes</w:t>
      </w:r>
      <w:r>
        <w:t>.</w:t>
      </w:r>
    </w:p>
    <w:p w:rsidR="00E27324" w:rsidRDefault="00E27324" w:rsidP="00E27324">
      <w:pPr>
        <w:spacing w:after="240"/>
        <w:ind w:left="142"/>
      </w:pPr>
      <w:r>
        <w:rPr>
          <w:b/>
        </w:rPr>
        <w:t>----------------------------------------------------------------------------------------------------</w:t>
      </w:r>
    </w:p>
    <w:p w:rsidR="00E27324" w:rsidRDefault="00E27324" w:rsidP="00E27324">
      <w:pPr>
        <w:spacing w:after="240"/>
        <w:ind w:left="142"/>
      </w:pPr>
      <w:r w:rsidRPr="00BB51B8">
        <w:rPr>
          <w:b/>
          <w:sz w:val="24"/>
          <w:szCs w:val="24"/>
        </w:rPr>
        <w:t>Der Notfallfonds un</w:t>
      </w:r>
      <w:r>
        <w:rPr>
          <w:b/>
          <w:sz w:val="24"/>
          <w:szCs w:val="24"/>
        </w:rPr>
        <w:t>d</w:t>
      </w:r>
      <w:r w:rsidRPr="00BB51B8">
        <w:rPr>
          <w:b/>
          <w:sz w:val="24"/>
          <w:szCs w:val="24"/>
        </w:rPr>
        <w:t xml:space="preserve"> seine Rahmenbedingungen</w:t>
      </w:r>
    </w:p>
    <w:p w:rsidR="00E27324" w:rsidRDefault="00E27324" w:rsidP="00E27324">
      <w:pPr>
        <w:spacing w:after="240"/>
        <w:ind w:left="142"/>
      </w:pPr>
      <w:r w:rsidRPr="00482D54">
        <w:rPr>
          <w:b/>
          <w:u w:val="single"/>
        </w:rPr>
        <w:t>Was ist das Ziel des Notfallfonds?</w:t>
      </w:r>
      <w:r w:rsidRPr="00482D54">
        <w:rPr>
          <w:u w:val="single"/>
        </w:rPr>
        <w:br/>
      </w:r>
      <w:r w:rsidRPr="00BB51B8">
        <w:t xml:space="preserve">Die Existenzsicherung und der Fortbestand von </w:t>
      </w:r>
      <w:r>
        <w:t xml:space="preserve">geförderten </w:t>
      </w:r>
      <w:r w:rsidRPr="00BB51B8">
        <w:t>Kultureinrichtungen der freien Szene in Köln</w:t>
      </w:r>
      <w:r>
        <w:t>. Sie sind wie die städtischen Kulturinstitutionen Heimat, Plattform, Auftraggeber und Arbeitgeber für die zahlreichen Kunstschaffenden, die das öffentliche Kulturleben in Köln gestalten.</w:t>
      </w:r>
    </w:p>
    <w:p w:rsidR="00E27324" w:rsidRDefault="00E27324" w:rsidP="00E27324">
      <w:pPr>
        <w:spacing w:after="240"/>
        <w:ind w:left="142"/>
      </w:pPr>
      <w:r w:rsidRPr="00482D54">
        <w:rPr>
          <w:b/>
          <w:u w:val="single"/>
        </w:rPr>
        <w:t>Wer ist antragsberechtigt?</w:t>
      </w:r>
      <w:r>
        <w:br/>
        <w:t xml:space="preserve">- </w:t>
      </w:r>
      <w:r w:rsidR="00482D54">
        <w:tab/>
      </w:r>
      <w:r>
        <w:t>Vom Kulturamt institutionell geförderte Institutionen und Initiativen sowie Festivals.</w:t>
      </w:r>
      <w:r>
        <w:br/>
        <w:t xml:space="preserve">- </w:t>
      </w:r>
      <w:r w:rsidR="00482D54">
        <w:tab/>
      </w:r>
      <w:r>
        <w:t>Vom Kulturamt derzeit geförderte Häuser/Orte/Initiativen mit ganzjährigen</w:t>
      </w:r>
      <w:r w:rsidR="00482D54">
        <w:tab/>
      </w:r>
      <w:r>
        <w:t>Kulturprogrammen ab 50 Veranstaltungen pro Jahr.</w:t>
      </w:r>
      <w:r>
        <w:br/>
        <w:t xml:space="preserve">Grundvoraussetzung ist, dass bei diesen Häusern/Institutionen/Initiativen </w:t>
      </w:r>
      <w:r w:rsidRPr="00402768">
        <w:t xml:space="preserve">aufgrund </w:t>
      </w:r>
      <w:r>
        <w:t>der</w:t>
      </w:r>
      <w:r w:rsidRPr="00402768">
        <w:t xml:space="preserve"> Corona-Pandemie Veranstaltungen </w:t>
      </w:r>
      <w:r>
        <w:t xml:space="preserve">(Betrachtungszeitraum zunächst März bis Mai) </w:t>
      </w:r>
      <w:r w:rsidRPr="00402768">
        <w:t>ab</w:t>
      </w:r>
      <w:r>
        <w:t xml:space="preserve">gesagt </w:t>
      </w:r>
      <w:r w:rsidRPr="00402768">
        <w:t>und g</w:t>
      </w:r>
      <w:r>
        <w:t>egebenenfalls</w:t>
      </w:r>
      <w:r w:rsidRPr="00402768">
        <w:t xml:space="preserve"> versch</w:t>
      </w:r>
      <w:r>
        <w:t>o</w:t>
      </w:r>
      <w:r w:rsidRPr="00402768">
        <w:t xml:space="preserve">ben </w:t>
      </w:r>
      <w:r>
        <w:t xml:space="preserve">werden müssen/mussten und </w:t>
      </w:r>
      <w:r w:rsidRPr="002B52BB">
        <w:rPr>
          <w:u w:val="single"/>
        </w:rPr>
        <w:t>der Fortbestand ohne Hilfe gefährdet ist</w:t>
      </w:r>
      <w:r w:rsidRPr="008406BF">
        <w:t>.</w:t>
      </w:r>
    </w:p>
    <w:p w:rsidR="008951C5" w:rsidRDefault="00E27324" w:rsidP="008951C5">
      <w:pPr>
        <w:spacing w:after="240"/>
        <w:ind w:left="142"/>
      </w:pPr>
      <w:r w:rsidRPr="00482D54">
        <w:rPr>
          <w:b/>
          <w:u w:val="single"/>
        </w:rPr>
        <w:t xml:space="preserve">Unter welchen Voraussetzungen kann der Notfallfonds </w:t>
      </w:r>
      <w:r w:rsidR="0051728A" w:rsidRPr="00482D54">
        <w:rPr>
          <w:b/>
          <w:u w:val="single"/>
        </w:rPr>
        <w:t xml:space="preserve">beansprucht </w:t>
      </w:r>
      <w:r w:rsidRPr="00482D54">
        <w:rPr>
          <w:b/>
          <w:u w:val="single"/>
        </w:rPr>
        <w:t>werden?</w:t>
      </w:r>
      <w:r w:rsidRPr="00482D54">
        <w:rPr>
          <w:b/>
          <w:u w:val="single"/>
        </w:rPr>
        <w:br/>
      </w:r>
      <w:r w:rsidRPr="00482D54">
        <w:rPr>
          <w:b/>
        </w:rPr>
        <w:t>Bei Einnahmeausfällen:</w:t>
      </w:r>
      <w:r>
        <w:rPr>
          <w:i/>
        </w:rPr>
        <w:t xml:space="preserve"> </w:t>
      </w:r>
      <w:r w:rsidRPr="00FE1A16">
        <w:t>Die I</w:t>
      </w:r>
      <w:r>
        <w:t>nstitution/I</w:t>
      </w:r>
      <w:r w:rsidRPr="00FE1A16">
        <w:t xml:space="preserve">nitiative </w:t>
      </w:r>
      <w:r>
        <w:t>hat</w:t>
      </w:r>
      <w:r w:rsidRPr="00FE1A16">
        <w:t xml:space="preserve"> einen unverschuldeten </w:t>
      </w:r>
      <w:r>
        <w:t>Verlust an Einnahmen durch die Corona-Pandemie in erheblichem Umfang.</w:t>
      </w:r>
      <w:r>
        <w:rPr>
          <w:b/>
        </w:rPr>
        <w:br/>
      </w:r>
      <w:r w:rsidRPr="00482D54">
        <w:rPr>
          <w:b/>
        </w:rPr>
        <w:t>Bei Kostensteigerungen:</w:t>
      </w:r>
      <w:r>
        <w:rPr>
          <w:i/>
        </w:rPr>
        <w:t xml:space="preserve"> </w:t>
      </w:r>
      <w:r>
        <w:t>Die Initiative hat eine erhebliche Steigerung von entstandenen oder entstehenden nicht vermeidbaren Kosten durch die Corona-Pandemie.</w:t>
      </w:r>
      <w:r>
        <w:rPr>
          <w:b/>
        </w:rPr>
        <w:br/>
      </w:r>
      <w:r w:rsidRPr="00482D54">
        <w:rPr>
          <w:b/>
        </w:rPr>
        <w:t>Bei Fortbestand:</w:t>
      </w:r>
      <w:r>
        <w:rPr>
          <w:i/>
        </w:rPr>
        <w:t xml:space="preserve"> </w:t>
      </w:r>
      <w:r>
        <w:t>Der Fortbestand der Initiative/Institution ist jenseits der Corona-Krise beabsichtigt und auf der Grundlage der bisherigen Entwicklung plausibel.</w:t>
      </w:r>
    </w:p>
    <w:p w:rsidR="0051728A" w:rsidRPr="008951C5" w:rsidRDefault="00E27324" w:rsidP="008951C5">
      <w:pPr>
        <w:spacing w:after="240"/>
        <w:ind w:left="142"/>
      </w:pPr>
      <w:r w:rsidRPr="00482D54">
        <w:rPr>
          <w:b/>
          <w:u w:val="single"/>
        </w:rPr>
        <w:lastRenderedPageBreak/>
        <w:t>Was kann beantragt werden?</w:t>
      </w:r>
      <w:r>
        <w:rPr>
          <w:b/>
        </w:rPr>
        <w:br/>
      </w:r>
      <w:r>
        <w:t>Aufstockung der bisherigen städtischen Förderung um einen pauschalierten Betrag – von 5.000 Euro bis 50.000 Euro.</w:t>
      </w:r>
    </w:p>
    <w:p w:rsidR="00794365" w:rsidRDefault="00E27324" w:rsidP="00794365">
      <w:pPr>
        <w:spacing w:after="240"/>
        <w:ind w:left="142"/>
      </w:pPr>
      <w:r w:rsidRPr="00782069">
        <w:t xml:space="preserve">Die </w:t>
      </w:r>
      <w:r w:rsidR="00794365">
        <w:t>B</w:t>
      </w:r>
      <w:r w:rsidRPr="00782069">
        <w:t xml:space="preserve">edingungen des Notfallfonds finden Sie unter </w:t>
      </w:r>
      <w:hyperlink r:id="rId9" w:history="1">
        <w:r w:rsidR="00482D54">
          <w:rPr>
            <w:rStyle w:val="Hyperlink"/>
          </w:rPr>
          <w:t>www.stadt-koeln.de/leben-in-koeln/kultur/kulturfoerderung/kulturfoerderung-zeiten-von-corona</w:t>
        </w:r>
      </w:hyperlink>
      <w:r w:rsidRPr="00782069">
        <w:t xml:space="preserve"> auf </w:t>
      </w:r>
      <w:r w:rsidR="00055196">
        <w:t xml:space="preserve">der </w:t>
      </w:r>
      <w:r w:rsidRPr="00782069">
        <w:t>Corona-Seite des Kulturamtes.</w:t>
      </w:r>
    </w:p>
    <w:p w:rsidR="00D82E49" w:rsidRPr="00794365" w:rsidRDefault="00E27324" w:rsidP="00794365">
      <w:pPr>
        <w:spacing w:after="240"/>
        <w:ind w:left="142"/>
        <w:rPr>
          <w:b/>
        </w:rPr>
      </w:pPr>
      <w:r>
        <w:t>-rob-</w:t>
      </w:r>
    </w:p>
    <w:sectPr w:rsidR="00D82E49" w:rsidRPr="00794365" w:rsidSect="00602A9D">
      <w:headerReference w:type="default" r:id="rId10"/>
      <w:footerReference w:type="default" r:id="rId11"/>
      <w:headerReference w:type="first" r:id="rId12"/>
      <w:footerReference w:type="first" r:id="rId13"/>
      <w:pgSz w:w="11907" w:h="16840"/>
      <w:pgMar w:top="1418" w:right="1985" w:bottom="1134" w:left="1134"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F3C" w:rsidRDefault="002C4F3C">
      <w:r>
        <w:separator/>
      </w:r>
    </w:p>
  </w:endnote>
  <w:endnote w:type="continuationSeparator" w:id="0">
    <w:p w:rsidR="002C4F3C" w:rsidRDefault="002C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C89" w:rsidRDefault="00365998">
    <w:pPr>
      <w:pStyle w:val="Fuzeile"/>
      <w:jc w:val="right"/>
    </w:pPr>
    <w:r>
      <w:rPr>
        <w:noProof/>
      </w:rPr>
      <mc:AlternateContent>
        <mc:Choice Requires="wps">
          <w:drawing>
            <wp:anchor distT="0" distB="0" distL="114300" distR="114300" simplePos="0" relativeHeight="251657216" behindDoc="1" locked="0" layoutInCell="0" allowOverlap="1">
              <wp:simplePos x="0" y="0"/>
              <wp:positionH relativeFrom="margin">
                <wp:posOffset>-252095</wp:posOffset>
              </wp:positionH>
              <wp:positionV relativeFrom="margin">
                <wp:posOffset>8604885</wp:posOffset>
              </wp:positionV>
              <wp:extent cx="7231380" cy="48196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138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C89" w:rsidRDefault="00365998">
                          <w:pPr>
                            <w:ind w:left="227"/>
                          </w:pPr>
                          <w:r>
                            <w:rPr>
                              <w:noProof/>
                            </w:rPr>
                            <w:drawing>
                              <wp:inline distT="0" distB="0" distL="0" distR="0">
                                <wp:extent cx="6115050" cy="368300"/>
                                <wp:effectExtent l="0" t="0" r="0" b="0"/>
                                <wp:docPr id="2" name="Bild 1" descr="brief_fu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ief_fus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368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9.85pt;margin-top:677.55pt;width:569.4pt;height:3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3VtQIAALk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" o:allowincell="f" filled="f" stroked="f">
              <v:textbox>
                <w:txbxContent>
                  <w:p w:rsidR="00883C89" w:rsidRDefault="00365998">
                    <w:pPr>
                      <w:ind w:left="227"/>
                    </w:pPr>
                    <w:r>
                      <w:rPr>
                        <w:noProof/>
                      </w:rPr>
                      <w:drawing>
                        <wp:inline distT="0" distB="0" distL="0" distR="0">
                          <wp:extent cx="6115050" cy="368300"/>
                          <wp:effectExtent l="0" t="0" r="0" b="0"/>
                          <wp:docPr id="2" name="Bild 1" descr="brief_fu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ief_fuss"/>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5050" cy="368300"/>
                                  </a:xfrm>
                                  <a:prstGeom prst="rect">
                                    <a:avLst/>
                                  </a:prstGeom>
                                  <a:noFill/>
                                  <a:ln>
                                    <a:noFill/>
                                  </a:ln>
                                </pic:spPr>
                              </pic:pic>
                            </a:graphicData>
                          </a:graphic>
                        </wp:inline>
                      </w:drawing>
                    </w:r>
                  </w:p>
                </w:txbxContent>
              </v:textbox>
              <w10:wrap anchorx="margin" anchory="margin"/>
            </v:shape>
          </w:pict>
        </mc:Fallback>
      </mc:AlternateContent>
    </w:r>
    <w:r w:rsidR="00883C89">
      <w:fldChar w:fldCharType="begin"/>
    </w:r>
    <w:r w:rsidR="00883C89">
      <w:instrText xml:space="preserve"> IF </w:instrText>
    </w:r>
    <w:r w:rsidR="00883C89">
      <w:fldChar w:fldCharType="begin"/>
    </w:r>
    <w:r w:rsidR="00883C89">
      <w:instrText>PAGE</w:instrText>
    </w:r>
    <w:r w:rsidR="00883C89">
      <w:fldChar w:fldCharType="separate"/>
    </w:r>
    <w:r w:rsidR="00EF512D">
      <w:rPr>
        <w:noProof/>
      </w:rPr>
      <w:instrText>2</w:instrText>
    </w:r>
    <w:r w:rsidR="00883C89">
      <w:fldChar w:fldCharType="end"/>
    </w:r>
    <w:r w:rsidR="00883C89">
      <w:instrText>&lt;</w:instrText>
    </w:r>
    <w:r w:rsidR="00883C89">
      <w:fldChar w:fldCharType="begin"/>
    </w:r>
    <w:r w:rsidR="00883C89">
      <w:instrText>NUMPAGES</w:instrText>
    </w:r>
    <w:r w:rsidR="00883C89">
      <w:fldChar w:fldCharType="separate"/>
    </w:r>
    <w:r w:rsidR="00EF512D">
      <w:rPr>
        <w:noProof/>
      </w:rPr>
      <w:instrText>3</w:instrText>
    </w:r>
    <w:r w:rsidR="00883C89">
      <w:fldChar w:fldCharType="end"/>
    </w:r>
    <w:r w:rsidR="00883C89">
      <w:instrText xml:space="preserve"> "/ "</w:instrText>
    </w:r>
    <w:r w:rsidR="00EF512D">
      <w:fldChar w:fldCharType="separate"/>
    </w:r>
    <w:r w:rsidR="00EF512D">
      <w:rPr>
        <w:noProof/>
      </w:rPr>
      <w:t xml:space="preserve">/ </w:t>
    </w:r>
    <w:r w:rsidR="00883C89">
      <w:fldChar w:fldCharType="end"/>
    </w:r>
    <w:r w:rsidR="00883C89">
      <w:fldChar w:fldCharType="begin"/>
    </w:r>
    <w:r w:rsidR="00883C89">
      <w:instrText xml:space="preserve"> IF </w:instrText>
    </w:r>
    <w:r w:rsidR="00883C89">
      <w:fldChar w:fldCharType="begin"/>
    </w:r>
    <w:r w:rsidR="00883C89">
      <w:instrText>PAGE</w:instrText>
    </w:r>
    <w:r w:rsidR="00883C89">
      <w:fldChar w:fldCharType="separate"/>
    </w:r>
    <w:r w:rsidR="00EF512D">
      <w:rPr>
        <w:noProof/>
      </w:rPr>
      <w:instrText>2</w:instrText>
    </w:r>
    <w:r w:rsidR="00883C89">
      <w:fldChar w:fldCharType="end"/>
    </w:r>
    <w:r w:rsidR="00883C89">
      <w:instrText>&lt;</w:instrText>
    </w:r>
    <w:r w:rsidR="00883C89">
      <w:fldChar w:fldCharType="begin"/>
    </w:r>
    <w:r w:rsidR="00883C89">
      <w:instrText>NUMPAGES</w:instrText>
    </w:r>
    <w:r w:rsidR="00883C89">
      <w:fldChar w:fldCharType="separate"/>
    </w:r>
    <w:r w:rsidR="00EF512D">
      <w:rPr>
        <w:noProof/>
      </w:rPr>
      <w:instrText>3</w:instrText>
    </w:r>
    <w:r w:rsidR="00883C89">
      <w:fldChar w:fldCharType="end"/>
    </w:r>
    <w:r w:rsidR="00883C89">
      <w:instrText xml:space="preserve"> </w:instrText>
    </w:r>
    <w:r w:rsidR="00883C89">
      <w:fldChar w:fldCharType="begin"/>
    </w:r>
    <w:r w:rsidR="00883C89">
      <w:instrText>=</w:instrText>
    </w:r>
    <w:r w:rsidR="00883C89">
      <w:fldChar w:fldCharType="begin"/>
    </w:r>
    <w:r w:rsidR="00883C89">
      <w:instrText>PAGE</w:instrText>
    </w:r>
    <w:r w:rsidR="00883C89">
      <w:fldChar w:fldCharType="separate"/>
    </w:r>
    <w:r w:rsidR="00EF512D">
      <w:rPr>
        <w:noProof/>
      </w:rPr>
      <w:instrText>2</w:instrText>
    </w:r>
    <w:r w:rsidR="00883C89">
      <w:fldChar w:fldCharType="end"/>
    </w:r>
    <w:r w:rsidR="00883C89">
      <w:instrText>+1</w:instrText>
    </w:r>
    <w:r w:rsidR="00883C89">
      <w:fldChar w:fldCharType="separate"/>
    </w:r>
    <w:r w:rsidR="00EF512D">
      <w:rPr>
        <w:noProof/>
      </w:rPr>
      <w:instrText>3</w:instrText>
    </w:r>
    <w:r w:rsidR="00883C89">
      <w:fldChar w:fldCharType="end"/>
    </w:r>
    <w:r w:rsidR="00EF512D">
      <w:fldChar w:fldCharType="separate"/>
    </w:r>
    <w:r w:rsidR="00EF512D">
      <w:rPr>
        <w:noProof/>
      </w:rPr>
      <w:t>3</w:t>
    </w:r>
    <w:r w:rsidR="00883C89">
      <w:fldChar w:fldCharType="end"/>
    </w:r>
    <w:r w:rsidR="00883C89">
      <w:t xml:space="preserve"> </w:t>
    </w:r>
  </w:p>
  <w:p w:rsidR="00883C89" w:rsidRDefault="00883C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C89" w:rsidRDefault="00883C89">
    <w:pPr>
      <w:pStyle w:val="Fuzeile"/>
      <w:tabs>
        <w:tab w:val="clear" w:pos="9071"/>
      </w:tabs>
      <w:spacing w:after="360"/>
      <w:ind w:left="113"/>
      <w:rPr>
        <w:sz w:val="18"/>
      </w:rPr>
    </w:pPr>
    <w:r>
      <w:rPr>
        <w:sz w:val="18"/>
      </w:rPr>
      <w:t>Alle Presse-Informationen auch tagesaktuell unter www.stadt-koeln.de/presse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F3C" w:rsidRDefault="002C4F3C">
      <w:r>
        <w:separator/>
      </w:r>
    </w:p>
  </w:footnote>
  <w:footnote w:type="continuationSeparator" w:id="0">
    <w:p w:rsidR="002C4F3C" w:rsidRDefault="002C4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C89" w:rsidRDefault="00883C89" w:rsidP="00602A9D">
    <w:pPr>
      <w:pStyle w:val="Kopfzeile"/>
      <w:spacing w:before="240" w:after="480"/>
      <w:ind w:left="142"/>
    </w:pPr>
    <w:r>
      <w:t xml:space="preserve">Seite </w:t>
    </w:r>
    <w:r>
      <w:fldChar w:fldCharType="begin"/>
    </w:r>
    <w:r>
      <w:instrText>PAGE</w:instrText>
    </w:r>
    <w:r>
      <w:fldChar w:fldCharType="separate"/>
    </w:r>
    <w:r w:rsidR="00EF512D">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A9D" w:rsidRDefault="00365998" w:rsidP="00602A9D">
    <w:pPr>
      <w:pStyle w:val="Kopfzeile"/>
      <w:spacing w:after="1000"/>
    </w:pPr>
    <w:r>
      <w:rPr>
        <w:noProof/>
      </w:rPr>
      <w:drawing>
        <wp:anchor distT="0" distB="0" distL="114300" distR="114300" simplePos="0" relativeHeight="251658240" behindDoc="0" locked="0" layoutInCell="1" allowOverlap="1">
          <wp:simplePos x="0" y="0"/>
          <wp:positionH relativeFrom="page">
            <wp:posOffset>4684395</wp:posOffset>
          </wp:positionH>
          <wp:positionV relativeFrom="page">
            <wp:posOffset>417830</wp:posOffset>
          </wp:positionV>
          <wp:extent cx="1681480" cy="853440"/>
          <wp:effectExtent l="0" t="0" r="0" b="0"/>
          <wp:wrapNone/>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7A7281"/>
    <w:multiLevelType w:val="hybridMultilevel"/>
    <w:tmpl w:val="25848BD6"/>
    <w:lvl w:ilvl="0" w:tplc="FC92EFE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24"/>
    <w:rsid w:val="0004661B"/>
    <w:rsid w:val="00055196"/>
    <w:rsid w:val="000C3220"/>
    <w:rsid w:val="000C3B59"/>
    <w:rsid w:val="000C41C1"/>
    <w:rsid w:val="00111AE9"/>
    <w:rsid w:val="00116189"/>
    <w:rsid w:val="001A1709"/>
    <w:rsid w:val="001A3A0C"/>
    <w:rsid w:val="001E5237"/>
    <w:rsid w:val="002204A3"/>
    <w:rsid w:val="0025235F"/>
    <w:rsid w:val="00253E2B"/>
    <w:rsid w:val="002A0A3B"/>
    <w:rsid w:val="002C4F3C"/>
    <w:rsid w:val="003200E0"/>
    <w:rsid w:val="003508D2"/>
    <w:rsid w:val="00356FB1"/>
    <w:rsid w:val="00365998"/>
    <w:rsid w:val="003C585B"/>
    <w:rsid w:val="004133F4"/>
    <w:rsid w:val="004563FC"/>
    <w:rsid w:val="00466516"/>
    <w:rsid w:val="00482D54"/>
    <w:rsid w:val="004F2A9C"/>
    <w:rsid w:val="0051728A"/>
    <w:rsid w:val="00572B27"/>
    <w:rsid w:val="0058527F"/>
    <w:rsid w:val="00590E76"/>
    <w:rsid w:val="005B3BCC"/>
    <w:rsid w:val="005E4442"/>
    <w:rsid w:val="00602A9D"/>
    <w:rsid w:val="00686332"/>
    <w:rsid w:val="00695C8F"/>
    <w:rsid w:val="00787789"/>
    <w:rsid w:val="00794365"/>
    <w:rsid w:val="00855D57"/>
    <w:rsid w:val="00883C89"/>
    <w:rsid w:val="008951C5"/>
    <w:rsid w:val="0090666F"/>
    <w:rsid w:val="009424F6"/>
    <w:rsid w:val="00942DF1"/>
    <w:rsid w:val="00963D51"/>
    <w:rsid w:val="00966429"/>
    <w:rsid w:val="00993B32"/>
    <w:rsid w:val="009B723F"/>
    <w:rsid w:val="009D297D"/>
    <w:rsid w:val="009D5D58"/>
    <w:rsid w:val="00A334A9"/>
    <w:rsid w:val="00AB0E36"/>
    <w:rsid w:val="00AF0C24"/>
    <w:rsid w:val="00B3682E"/>
    <w:rsid w:val="00B419D9"/>
    <w:rsid w:val="00C12E08"/>
    <w:rsid w:val="00CC3E66"/>
    <w:rsid w:val="00D47673"/>
    <w:rsid w:val="00D51954"/>
    <w:rsid w:val="00D7688F"/>
    <w:rsid w:val="00D82E49"/>
    <w:rsid w:val="00DA59C1"/>
    <w:rsid w:val="00DB4B60"/>
    <w:rsid w:val="00E03677"/>
    <w:rsid w:val="00E04282"/>
    <w:rsid w:val="00E13033"/>
    <w:rsid w:val="00E170C7"/>
    <w:rsid w:val="00E27324"/>
    <w:rsid w:val="00E4024C"/>
    <w:rsid w:val="00E51358"/>
    <w:rsid w:val="00ED526C"/>
    <w:rsid w:val="00EF47B8"/>
    <w:rsid w:val="00EF512D"/>
    <w:rsid w:val="00EF6A2E"/>
    <w:rsid w:val="00F000C3"/>
    <w:rsid w:val="00F12E88"/>
    <w:rsid w:val="00F33FE2"/>
    <w:rsid w:val="00F84B99"/>
    <w:rsid w:val="00F9722A"/>
    <w:rsid w:val="00FA72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4E427930-A53A-4686-8737-D8E36683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outlineLvl w:val="1"/>
    </w:pPr>
    <w:rPr>
      <w:b/>
      <w:color w:val="808080"/>
      <w:sz w:val="3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nfotext">
    <w:name w:val="Infotext"/>
    <w:basedOn w:val="Standard"/>
    <w:pPr>
      <w:spacing w:line="240" w:lineRule="atLeast"/>
    </w:pPr>
    <w:rPr>
      <w:b/>
    </w:rPr>
  </w:style>
  <w:style w:type="character" w:styleId="Hyperlink">
    <w:name w:val="Hyperlink"/>
    <w:uiPriority w:val="99"/>
    <w:rPr>
      <w:color w:val="0000FF"/>
      <w:u w:val="single"/>
    </w:r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paragraph" w:customStyle="1" w:styleId="VfgSchreiben">
    <w:name w:val="VfgSchreiben"/>
    <w:basedOn w:val="Standard"/>
    <w:next w:val="Standard"/>
    <w:pPr>
      <w:tabs>
        <w:tab w:val="left" w:pos="6379"/>
      </w:tabs>
      <w:spacing w:before="240" w:after="240"/>
      <w:ind w:left="425" w:hanging="425"/>
    </w:pPr>
  </w:style>
  <w:style w:type="paragraph" w:customStyle="1" w:styleId="Infozeile">
    <w:name w:val="Infozeile"/>
    <w:basedOn w:val="Standard"/>
    <w:rPr>
      <w:rFonts w:ascii="Univers (W1)" w:hAnsi="Univers (W1)"/>
      <w:b/>
      <w:sz w:val="16"/>
    </w:rPr>
  </w:style>
  <w:style w:type="paragraph" w:customStyle="1" w:styleId="KopfbogenKopf">
    <w:name w:val="KopfbogenKopf"/>
    <w:basedOn w:val="Standard"/>
    <w:pPr>
      <w:tabs>
        <w:tab w:val="left" w:pos="1729"/>
      </w:tabs>
      <w:spacing w:line="240" w:lineRule="exact"/>
    </w:pPr>
    <w:rPr>
      <w:sz w:val="18"/>
    </w:rPr>
  </w:style>
  <w:style w:type="paragraph" w:customStyle="1" w:styleId="DerOberstadtdirektor">
    <w:name w:val="DerOberstadtdirektor"/>
    <w:pPr>
      <w:spacing w:before="40" w:after="240"/>
      <w:ind w:left="57"/>
    </w:pPr>
    <w:rPr>
      <w:rFonts w:ascii="Arial" w:hAnsi="Arial"/>
      <w:b/>
      <w:noProof/>
      <w:spacing w:val="6"/>
      <w:position w:val="8"/>
      <w:sz w:val="16"/>
    </w:rPr>
  </w:style>
  <w:style w:type="character" w:styleId="BesuchterLink">
    <w:name w:val="FollowedHyperlink"/>
    <w:rPr>
      <w:color w:val="800080"/>
      <w:u w:val="single"/>
    </w:rPr>
  </w:style>
  <w:style w:type="paragraph" w:styleId="Untertitel">
    <w:name w:val="Subtitle"/>
    <w:basedOn w:val="Standard"/>
    <w:next w:val="Standard"/>
    <w:link w:val="UntertitelZchn"/>
    <w:uiPriority w:val="11"/>
    <w:qFormat/>
    <w:rsid w:val="00ED526C"/>
    <w:pPr>
      <w:spacing w:after="60"/>
      <w:jc w:val="center"/>
      <w:outlineLvl w:val="1"/>
    </w:pPr>
    <w:rPr>
      <w:rFonts w:eastAsia="MS Gothic"/>
      <w:sz w:val="24"/>
      <w:szCs w:val="24"/>
      <w:lang w:eastAsia="en-US"/>
    </w:rPr>
  </w:style>
  <w:style w:type="character" w:customStyle="1" w:styleId="UntertitelZchn">
    <w:name w:val="Untertitel Zchn"/>
    <w:link w:val="Untertitel"/>
    <w:uiPriority w:val="11"/>
    <w:rsid w:val="00ED526C"/>
    <w:rPr>
      <w:rFonts w:ascii="Arial" w:eastAsia="MS Gothic" w:hAnsi="Arial"/>
      <w:sz w:val="24"/>
      <w:szCs w:val="24"/>
      <w:lang w:eastAsia="en-US"/>
    </w:rPr>
  </w:style>
  <w:style w:type="paragraph" w:styleId="Listenabsatz">
    <w:name w:val="List Paragraph"/>
    <w:basedOn w:val="Standard"/>
    <w:uiPriority w:val="34"/>
    <w:qFormat/>
    <w:rsid w:val="00E27324"/>
    <w:pPr>
      <w:spacing w:after="200" w:line="276" w:lineRule="auto"/>
      <w:ind w:left="720"/>
      <w:contextualSpacing/>
    </w:pPr>
    <w:rPr>
      <w:rFonts w:ascii="Calibri" w:eastAsia="Calibri" w:hAnsi="Calibri"/>
      <w:szCs w:val="22"/>
      <w:lang w:eastAsia="en-US"/>
    </w:rPr>
  </w:style>
  <w:style w:type="paragraph" w:customStyle="1" w:styleId="Default">
    <w:name w:val="Default"/>
    <w:rsid w:val="00E27324"/>
    <w:pPr>
      <w:autoSpaceDE w:val="0"/>
      <w:autoSpaceDN w:val="0"/>
      <w:adjustRightInd w:val="0"/>
    </w:pPr>
    <w:rPr>
      <w:rFonts w:ascii="Arial" w:eastAsia="Calibri" w:hAnsi="Arial" w:cs="Arial"/>
      <w:color w:val="000000"/>
      <w:sz w:val="24"/>
      <w:szCs w:val="24"/>
      <w:lang w:eastAsia="en-US"/>
    </w:rPr>
  </w:style>
  <w:style w:type="paragraph" w:styleId="Sprechblasentext">
    <w:name w:val="Balloon Text"/>
    <w:basedOn w:val="Standard"/>
    <w:link w:val="SprechblasentextZchn"/>
    <w:rsid w:val="005B3BCC"/>
    <w:rPr>
      <w:rFonts w:ascii="Segoe UI" w:hAnsi="Segoe UI" w:cs="Segoe UI"/>
      <w:sz w:val="18"/>
      <w:szCs w:val="18"/>
    </w:rPr>
  </w:style>
  <w:style w:type="character" w:customStyle="1" w:styleId="SprechblasentextZchn">
    <w:name w:val="Sprechblasentext Zchn"/>
    <w:basedOn w:val="Absatz-Standardschriftart"/>
    <w:link w:val="Sprechblasentext"/>
    <w:rsid w:val="005B3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341504">
      <w:bodyDiv w:val="1"/>
      <w:marLeft w:val="0"/>
      <w:marRight w:val="0"/>
      <w:marTop w:val="0"/>
      <w:marBottom w:val="0"/>
      <w:divBdr>
        <w:top w:val="none" w:sz="0" w:space="0" w:color="auto"/>
        <w:left w:val="none" w:sz="0" w:space="0" w:color="auto"/>
        <w:bottom w:val="none" w:sz="0" w:space="0" w:color="auto"/>
        <w:right w:val="none" w:sz="0" w:space="0" w:color="auto"/>
      </w:divBdr>
      <w:divsChild>
        <w:div w:id="229730942">
          <w:marLeft w:val="0"/>
          <w:marRight w:val="0"/>
          <w:marTop w:val="0"/>
          <w:marBottom w:val="0"/>
          <w:divBdr>
            <w:top w:val="none" w:sz="0" w:space="0" w:color="auto"/>
            <w:left w:val="none" w:sz="0" w:space="0" w:color="auto"/>
            <w:bottom w:val="none" w:sz="0" w:space="0" w:color="auto"/>
            <w:right w:val="none" w:sz="0" w:space="0" w:color="auto"/>
          </w:divBdr>
          <w:divsChild>
            <w:div w:id="207570729">
              <w:marLeft w:val="0"/>
              <w:marRight w:val="0"/>
              <w:marTop w:val="0"/>
              <w:marBottom w:val="0"/>
              <w:divBdr>
                <w:top w:val="none" w:sz="0" w:space="0" w:color="auto"/>
                <w:left w:val="none" w:sz="0" w:space="0" w:color="auto"/>
                <w:bottom w:val="none" w:sz="0" w:space="0" w:color="auto"/>
                <w:right w:val="none" w:sz="0" w:space="0" w:color="auto"/>
              </w:divBdr>
              <w:divsChild>
                <w:div w:id="1311210301">
                  <w:marLeft w:val="0"/>
                  <w:marRight w:val="0"/>
                  <w:marTop w:val="0"/>
                  <w:marBottom w:val="0"/>
                  <w:divBdr>
                    <w:top w:val="none" w:sz="0" w:space="0" w:color="auto"/>
                    <w:left w:val="none" w:sz="0" w:space="0" w:color="auto"/>
                    <w:bottom w:val="none" w:sz="0" w:space="0" w:color="auto"/>
                    <w:right w:val="none" w:sz="0" w:space="0" w:color="auto"/>
                  </w:divBdr>
                  <w:divsChild>
                    <w:div w:id="1986157296">
                      <w:marLeft w:val="0"/>
                      <w:marRight w:val="0"/>
                      <w:marTop w:val="0"/>
                      <w:marBottom w:val="0"/>
                      <w:divBdr>
                        <w:top w:val="none" w:sz="0" w:space="0" w:color="auto"/>
                        <w:left w:val="none" w:sz="0" w:space="0" w:color="auto"/>
                        <w:bottom w:val="none" w:sz="0" w:space="0" w:color="auto"/>
                        <w:right w:val="none" w:sz="0" w:space="0" w:color="auto"/>
                      </w:divBdr>
                      <w:divsChild>
                        <w:div w:id="1553468436">
                          <w:marLeft w:val="13380"/>
                          <w:marRight w:val="0"/>
                          <w:marTop w:val="0"/>
                          <w:marBottom w:val="0"/>
                          <w:divBdr>
                            <w:top w:val="none" w:sz="0" w:space="0" w:color="auto"/>
                            <w:left w:val="none" w:sz="0" w:space="0" w:color="auto"/>
                            <w:bottom w:val="none" w:sz="0" w:space="0" w:color="auto"/>
                            <w:right w:val="none" w:sz="0" w:space="0" w:color="auto"/>
                          </w:divBdr>
                          <w:divsChild>
                            <w:div w:id="1777866275">
                              <w:marLeft w:val="0"/>
                              <w:marRight w:val="0"/>
                              <w:marTop w:val="0"/>
                              <w:marBottom w:val="405"/>
                              <w:divBdr>
                                <w:top w:val="none" w:sz="0" w:space="0" w:color="auto"/>
                                <w:left w:val="none" w:sz="0" w:space="0" w:color="auto"/>
                                <w:bottom w:val="none" w:sz="0" w:space="0" w:color="auto"/>
                                <w:right w:val="none" w:sz="0" w:space="0" w:color="auto"/>
                              </w:divBdr>
                              <w:divsChild>
                                <w:div w:id="2130273366">
                                  <w:marLeft w:val="0"/>
                                  <w:marRight w:val="0"/>
                                  <w:marTop w:val="0"/>
                                  <w:marBottom w:val="0"/>
                                  <w:divBdr>
                                    <w:top w:val="none" w:sz="0" w:space="0" w:color="auto"/>
                                    <w:left w:val="none" w:sz="0" w:space="0" w:color="auto"/>
                                    <w:bottom w:val="none" w:sz="0" w:space="0" w:color="auto"/>
                                    <w:right w:val="none" w:sz="0" w:space="0" w:color="auto"/>
                                  </w:divBdr>
                                  <w:divsChild>
                                    <w:div w:id="1564943539">
                                      <w:marLeft w:val="0"/>
                                      <w:marRight w:val="0"/>
                                      <w:marTop w:val="0"/>
                                      <w:marBottom w:val="0"/>
                                      <w:divBdr>
                                        <w:top w:val="none" w:sz="0" w:space="0" w:color="auto"/>
                                        <w:left w:val="none" w:sz="0" w:space="0" w:color="auto"/>
                                        <w:bottom w:val="none" w:sz="0" w:space="0" w:color="auto"/>
                                        <w:right w:val="none" w:sz="0" w:space="0" w:color="auto"/>
                                      </w:divBdr>
                                      <w:divsChild>
                                        <w:div w:id="308244957">
                                          <w:marLeft w:val="0"/>
                                          <w:marRight w:val="0"/>
                                          <w:marTop w:val="0"/>
                                          <w:marBottom w:val="0"/>
                                          <w:divBdr>
                                            <w:top w:val="none" w:sz="0" w:space="0" w:color="auto"/>
                                            <w:left w:val="none" w:sz="0" w:space="0" w:color="auto"/>
                                            <w:bottom w:val="none" w:sz="0" w:space="0" w:color="auto"/>
                                            <w:right w:val="none" w:sz="0" w:space="0" w:color="auto"/>
                                          </w:divBdr>
                                          <w:divsChild>
                                            <w:div w:id="1028676004">
                                              <w:marLeft w:val="0"/>
                                              <w:marRight w:val="0"/>
                                              <w:marTop w:val="0"/>
                                              <w:marBottom w:val="0"/>
                                              <w:divBdr>
                                                <w:top w:val="none" w:sz="0" w:space="0" w:color="auto"/>
                                                <w:left w:val="none" w:sz="0" w:space="0" w:color="auto"/>
                                                <w:bottom w:val="none" w:sz="0" w:space="0" w:color="auto"/>
                                                <w:right w:val="none" w:sz="0" w:space="0" w:color="auto"/>
                                              </w:divBdr>
                                              <w:divsChild>
                                                <w:div w:id="1231694913">
                                                  <w:marLeft w:val="0"/>
                                                  <w:marRight w:val="0"/>
                                                  <w:marTop w:val="0"/>
                                                  <w:marBottom w:val="0"/>
                                                  <w:divBdr>
                                                    <w:top w:val="none" w:sz="0" w:space="0" w:color="auto"/>
                                                    <w:left w:val="none" w:sz="0" w:space="0" w:color="auto"/>
                                                    <w:bottom w:val="none" w:sz="0" w:space="0" w:color="auto"/>
                                                    <w:right w:val="none" w:sz="0" w:space="0" w:color="auto"/>
                                                  </w:divBdr>
                                                  <w:divsChild>
                                                    <w:div w:id="1738674409">
                                                      <w:marLeft w:val="0"/>
                                                      <w:marRight w:val="0"/>
                                                      <w:marTop w:val="0"/>
                                                      <w:marBottom w:val="0"/>
                                                      <w:divBdr>
                                                        <w:top w:val="none" w:sz="0" w:space="0" w:color="auto"/>
                                                        <w:left w:val="none" w:sz="0" w:space="0" w:color="auto"/>
                                                        <w:bottom w:val="none" w:sz="0" w:space="0" w:color="auto"/>
                                                        <w:right w:val="none" w:sz="0" w:space="0" w:color="auto"/>
                                                      </w:divBdr>
                                                      <w:divsChild>
                                                        <w:div w:id="720902048">
                                                          <w:marLeft w:val="0"/>
                                                          <w:marRight w:val="0"/>
                                                          <w:marTop w:val="0"/>
                                                          <w:marBottom w:val="0"/>
                                                          <w:divBdr>
                                                            <w:top w:val="none" w:sz="0" w:space="0" w:color="auto"/>
                                                            <w:left w:val="none" w:sz="0" w:space="0" w:color="auto"/>
                                                            <w:bottom w:val="none" w:sz="0" w:space="0" w:color="auto"/>
                                                            <w:right w:val="none" w:sz="0" w:space="0" w:color="auto"/>
                                                          </w:divBdr>
                                                          <w:divsChild>
                                                            <w:div w:id="616180293">
                                                              <w:marLeft w:val="0"/>
                                                              <w:marRight w:val="0"/>
                                                              <w:marTop w:val="0"/>
                                                              <w:marBottom w:val="0"/>
                                                              <w:divBdr>
                                                                <w:top w:val="none" w:sz="0" w:space="0" w:color="auto"/>
                                                                <w:left w:val="none" w:sz="0" w:space="0" w:color="auto"/>
                                                                <w:bottom w:val="none" w:sz="0" w:space="0" w:color="auto"/>
                                                                <w:right w:val="none" w:sz="0" w:space="0" w:color="auto"/>
                                                              </w:divBdr>
                                                              <w:divsChild>
                                                                <w:div w:id="890731209">
                                                                  <w:marLeft w:val="0"/>
                                                                  <w:marRight w:val="0"/>
                                                                  <w:marTop w:val="0"/>
                                                                  <w:marBottom w:val="0"/>
                                                                  <w:divBdr>
                                                                    <w:top w:val="none" w:sz="0" w:space="0" w:color="auto"/>
                                                                    <w:left w:val="none" w:sz="0" w:space="0" w:color="auto"/>
                                                                    <w:bottom w:val="none" w:sz="0" w:space="0" w:color="auto"/>
                                                                    <w:right w:val="none" w:sz="0" w:space="0" w:color="auto"/>
                                                                  </w:divBdr>
                                                                  <w:divsChild>
                                                                    <w:div w:id="227688337">
                                                                      <w:marLeft w:val="0"/>
                                                                      <w:marRight w:val="0"/>
                                                                      <w:marTop w:val="0"/>
                                                                      <w:marBottom w:val="0"/>
                                                                      <w:divBdr>
                                                                        <w:top w:val="none" w:sz="0" w:space="0" w:color="auto"/>
                                                                        <w:left w:val="none" w:sz="0" w:space="0" w:color="auto"/>
                                                                        <w:bottom w:val="none" w:sz="0" w:space="0" w:color="auto"/>
                                                                        <w:right w:val="none" w:sz="0" w:space="0" w:color="auto"/>
                                                                      </w:divBdr>
                                                                      <w:divsChild>
                                                                        <w:div w:id="2073036150">
                                                                          <w:marLeft w:val="0"/>
                                                                          <w:marRight w:val="0"/>
                                                                          <w:marTop w:val="0"/>
                                                                          <w:marBottom w:val="0"/>
                                                                          <w:divBdr>
                                                                            <w:top w:val="none" w:sz="0" w:space="0" w:color="auto"/>
                                                                            <w:left w:val="none" w:sz="0" w:space="0" w:color="auto"/>
                                                                            <w:bottom w:val="none" w:sz="0" w:space="0" w:color="auto"/>
                                                                            <w:right w:val="none" w:sz="0" w:space="0" w:color="auto"/>
                                                                          </w:divBdr>
                                                                        </w:div>
                                                                        <w:div w:id="1945072505">
                                                                          <w:marLeft w:val="0"/>
                                                                          <w:marRight w:val="0"/>
                                                                          <w:marTop w:val="0"/>
                                                                          <w:marBottom w:val="0"/>
                                                                          <w:divBdr>
                                                                            <w:top w:val="none" w:sz="0" w:space="0" w:color="auto"/>
                                                                            <w:left w:val="none" w:sz="0" w:space="0" w:color="auto"/>
                                                                            <w:bottom w:val="none" w:sz="0" w:space="0" w:color="auto"/>
                                                                            <w:right w:val="none" w:sz="0" w:space="0" w:color="auto"/>
                                                                          </w:divBdr>
                                                                          <w:divsChild>
                                                                            <w:div w:id="316110012">
                                                                              <w:marLeft w:val="0"/>
                                                                              <w:marRight w:val="0"/>
                                                                              <w:marTop w:val="0"/>
                                                                              <w:marBottom w:val="0"/>
                                                                              <w:divBdr>
                                                                                <w:top w:val="none" w:sz="0" w:space="0" w:color="auto"/>
                                                                                <w:left w:val="none" w:sz="0" w:space="0" w:color="auto"/>
                                                                                <w:bottom w:val="none" w:sz="0" w:space="0" w:color="auto"/>
                                                                                <w:right w:val="none" w:sz="0" w:space="0" w:color="auto"/>
                                                                              </w:divBdr>
                                                                            </w:div>
                                                                            <w:div w:id="239367987">
                                                                              <w:marLeft w:val="0"/>
                                                                              <w:marRight w:val="0"/>
                                                                              <w:marTop w:val="0"/>
                                                                              <w:marBottom w:val="0"/>
                                                                              <w:divBdr>
                                                                                <w:top w:val="none" w:sz="0" w:space="0" w:color="auto"/>
                                                                                <w:left w:val="none" w:sz="0" w:space="0" w:color="auto"/>
                                                                                <w:bottom w:val="none" w:sz="0" w:space="0" w:color="auto"/>
                                                                                <w:right w:val="none" w:sz="0" w:space="0" w:color="auto"/>
                                                                              </w:divBdr>
                                                                            </w:div>
                                                                            <w:div w:id="110050758">
                                                                              <w:marLeft w:val="0"/>
                                                                              <w:marRight w:val="0"/>
                                                                              <w:marTop w:val="0"/>
                                                                              <w:marBottom w:val="0"/>
                                                                              <w:divBdr>
                                                                                <w:top w:val="none" w:sz="0" w:space="0" w:color="auto"/>
                                                                                <w:left w:val="none" w:sz="0" w:space="0" w:color="auto"/>
                                                                                <w:bottom w:val="none" w:sz="0" w:space="0" w:color="auto"/>
                                                                                <w:right w:val="none" w:sz="0" w:space="0" w:color="auto"/>
                                                                              </w:divBdr>
                                                                              <w:divsChild>
                                                                                <w:div w:id="1985163875">
                                                                                  <w:marLeft w:val="0"/>
                                                                                  <w:marRight w:val="0"/>
                                                                                  <w:marTop w:val="0"/>
                                                                                  <w:marBottom w:val="0"/>
                                                                                  <w:divBdr>
                                                                                    <w:top w:val="none" w:sz="0" w:space="0" w:color="auto"/>
                                                                                    <w:left w:val="none" w:sz="0" w:space="0" w:color="auto"/>
                                                                                    <w:bottom w:val="none" w:sz="0" w:space="0" w:color="auto"/>
                                                                                    <w:right w:val="none" w:sz="0" w:space="0" w:color="auto"/>
                                                                                  </w:divBdr>
                                                                                </w:div>
                                                                                <w:div w:id="867765070">
                                                                                  <w:marLeft w:val="0"/>
                                                                                  <w:marRight w:val="0"/>
                                                                                  <w:marTop w:val="0"/>
                                                                                  <w:marBottom w:val="0"/>
                                                                                  <w:divBdr>
                                                                                    <w:top w:val="none" w:sz="0" w:space="0" w:color="auto"/>
                                                                                    <w:left w:val="none" w:sz="0" w:space="0" w:color="auto"/>
                                                                                    <w:bottom w:val="none" w:sz="0" w:space="0" w:color="auto"/>
                                                                                    <w:right w:val="none" w:sz="0" w:space="0" w:color="auto"/>
                                                                                  </w:divBdr>
                                                                                </w:div>
                                                                                <w:div w:id="177428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4282">
      <w:bodyDiv w:val="1"/>
      <w:marLeft w:val="0"/>
      <w:marRight w:val="0"/>
      <w:marTop w:val="0"/>
      <w:marBottom w:val="0"/>
      <w:divBdr>
        <w:top w:val="none" w:sz="0" w:space="0" w:color="auto"/>
        <w:left w:val="none" w:sz="0" w:space="0" w:color="auto"/>
        <w:bottom w:val="none" w:sz="0" w:space="0" w:color="auto"/>
        <w:right w:val="none" w:sz="0" w:space="0" w:color="auto"/>
      </w:divBdr>
      <w:divsChild>
        <w:div w:id="969824046">
          <w:marLeft w:val="0"/>
          <w:marRight w:val="0"/>
          <w:marTop w:val="0"/>
          <w:marBottom w:val="0"/>
          <w:divBdr>
            <w:top w:val="none" w:sz="0" w:space="0" w:color="auto"/>
            <w:left w:val="none" w:sz="0" w:space="0" w:color="auto"/>
            <w:bottom w:val="none" w:sz="0" w:space="0" w:color="auto"/>
            <w:right w:val="none" w:sz="0" w:space="0" w:color="auto"/>
          </w:divBdr>
          <w:divsChild>
            <w:div w:id="36129025">
              <w:marLeft w:val="0"/>
              <w:marRight w:val="0"/>
              <w:marTop w:val="0"/>
              <w:marBottom w:val="0"/>
              <w:divBdr>
                <w:top w:val="none" w:sz="0" w:space="0" w:color="auto"/>
                <w:left w:val="none" w:sz="0" w:space="0" w:color="auto"/>
                <w:bottom w:val="none" w:sz="0" w:space="0" w:color="auto"/>
                <w:right w:val="none" w:sz="0" w:space="0" w:color="auto"/>
              </w:divBdr>
              <w:divsChild>
                <w:div w:id="1613442281">
                  <w:marLeft w:val="0"/>
                  <w:marRight w:val="0"/>
                  <w:marTop w:val="0"/>
                  <w:marBottom w:val="0"/>
                  <w:divBdr>
                    <w:top w:val="none" w:sz="0" w:space="0" w:color="auto"/>
                    <w:left w:val="none" w:sz="0" w:space="0" w:color="auto"/>
                    <w:bottom w:val="none" w:sz="0" w:space="0" w:color="auto"/>
                    <w:right w:val="none" w:sz="0" w:space="0" w:color="auto"/>
                  </w:divBdr>
                  <w:divsChild>
                    <w:div w:id="1975331665">
                      <w:marLeft w:val="0"/>
                      <w:marRight w:val="0"/>
                      <w:marTop w:val="0"/>
                      <w:marBottom w:val="0"/>
                      <w:divBdr>
                        <w:top w:val="none" w:sz="0" w:space="0" w:color="auto"/>
                        <w:left w:val="none" w:sz="0" w:space="0" w:color="auto"/>
                        <w:bottom w:val="none" w:sz="0" w:space="0" w:color="auto"/>
                        <w:right w:val="none" w:sz="0" w:space="0" w:color="auto"/>
                      </w:divBdr>
                      <w:divsChild>
                        <w:div w:id="1456758196">
                          <w:marLeft w:val="13380"/>
                          <w:marRight w:val="0"/>
                          <w:marTop w:val="0"/>
                          <w:marBottom w:val="0"/>
                          <w:divBdr>
                            <w:top w:val="none" w:sz="0" w:space="0" w:color="auto"/>
                            <w:left w:val="none" w:sz="0" w:space="0" w:color="auto"/>
                            <w:bottom w:val="none" w:sz="0" w:space="0" w:color="auto"/>
                            <w:right w:val="none" w:sz="0" w:space="0" w:color="auto"/>
                          </w:divBdr>
                          <w:divsChild>
                            <w:div w:id="1105034291">
                              <w:marLeft w:val="0"/>
                              <w:marRight w:val="0"/>
                              <w:marTop w:val="0"/>
                              <w:marBottom w:val="405"/>
                              <w:divBdr>
                                <w:top w:val="none" w:sz="0" w:space="0" w:color="auto"/>
                                <w:left w:val="none" w:sz="0" w:space="0" w:color="auto"/>
                                <w:bottom w:val="none" w:sz="0" w:space="0" w:color="auto"/>
                                <w:right w:val="none" w:sz="0" w:space="0" w:color="auto"/>
                              </w:divBdr>
                              <w:divsChild>
                                <w:div w:id="509102751">
                                  <w:marLeft w:val="0"/>
                                  <w:marRight w:val="0"/>
                                  <w:marTop w:val="0"/>
                                  <w:marBottom w:val="0"/>
                                  <w:divBdr>
                                    <w:top w:val="none" w:sz="0" w:space="0" w:color="auto"/>
                                    <w:left w:val="none" w:sz="0" w:space="0" w:color="auto"/>
                                    <w:bottom w:val="none" w:sz="0" w:space="0" w:color="auto"/>
                                    <w:right w:val="none" w:sz="0" w:space="0" w:color="auto"/>
                                  </w:divBdr>
                                  <w:divsChild>
                                    <w:div w:id="427701789">
                                      <w:marLeft w:val="0"/>
                                      <w:marRight w:val="0"/>
                                      <w:marTop w:val="0"/>
                                      <w:marBottom w:val="0"/>
                                      <w:divBdr>
                                        <w:top w:val="none" w:sz="0" w:space="0" w:color="auto"/>
                                        <w:left w:val="none" w:sz="0" w:space="0" w:color="auto"/>
                                        <w:bottom w:val="none" w:sz="0" w:space="0" w:color="auto"/>
                                        <w:right w:val="none" w:sz="0" w:space="0" w:color="auto"/>
                                      </w:divBdr>
                                      <w:divsChild>
                                        <w:div w:id="1912156975">
                                          <w:marLeft w:val="0"/>
                                          <w:marRight w:val="0"/>
                                          <w:marTop w:val="0"/>
                                          <w:marBottom w:val="0"/>
                                          <w:divBdr>
                                            <w:top w:val="none" w:sz="0" w:space="0" w:color="auto"/>
                                            <w:left w:val="none" w:sz="0" w:space="0" w:color="auto"/>
                                            <w:bottom w:val="none" w:sz="0" w:space="0" w:color="auto"/>
                                            <w:right w:val="none" w:sz="0" w:space="0" w:color="auto"/>
                                          </w:divBdr>
                                          <w:divsChild>
                                            <w:div w:id="1184976280">
                                              <w:marLeft w:val="0"/>
                                              <w:marRight w:val="0"/>
                                              <w:marTop w:val="0"/>
                                              <w:marBottom w:val="0"/>
                                              <w:divBdr>
                                                <w:top w:val="none" w:sz="0" w:space="0" w:color="auto"/>
                                                <w:left w:val="none" w:sz="0" w:space="0" w:color="auto"/>
                                                <w:bottom w:val="none" w:sz="0" w:space="0" w:color="auto"/>
                                                <w:right w:val="none" w:sz="0" w:space="0" w:color="auto"/>
                                              </w:divBdr>
                                              <w:divsChild>
                                                <w:div w:id="669598009">
                                                  <w:marLeft w:val="0"/>
                                                  <w:marRight w:val="0"/>
                                                  <w:marTop w:val="0"/>
                                                  <w:marBottom w:val="0"/>
                                                  <w:divBdr>
                                                    <w:top w:val="none" w:sz="0" w:space="0" w:color="auto"/>
                                                    <w:left w:val="none" w:sz="0" w:space="0" w:color="auto"/>
                                                    <w:bottom w:val="none" w:sz="0" w:space="0" w:color="auto"/>
                                                    <w:right w:val="none" w:sz="0" w:space="0" w:color="auto"/>
                                                  </w:divBdr>
                                                  <w:divsChild>
                                                    <w:div w:id="7217115">
                                                      <w:marLeft w:val="0"/>
                                                      <w:marRight w:val="0"/>
                                                      <w:marTop w:val="0"/>
                                                      <w:marBottom w:val="0"/>
                                                      <w:divBdr>
                                                        <w:top w:val="none" w:sz="0" w:space="0" w:color="auto"/>
                                                        <w:left w:val="none" w:sz="0" w:space="0" w:color="auto"/>
                                                        <w:bottom w:val="none" w:sz="0" w:space="0" w:color="auto"/>
                                                        <w:right w:val="none" w:sz="0" w:space="0" w:color="auto"/>
                                                      </w:divBdr>
                                                      <w:divsChild>
                                                        <w:div w:id="918052133">
                                                          <w:marLeft w:val="0"/>
                                                          <w:marRight w:val="0"/>
                                                          <w:marTop w:val="0"/>
                                                          <w:marBottom w:val="0"/>
                                                          <w:divBdr>
                                                            <w:top w:val="none" w:sz="0" w:space="0" w:color="auto"/>
                                                            <w:left w:val="none" w:sz="0" w:space="0" w:color="auto"/>
                                                            <w:bottom w:val="none" w:sz="0" w:space="0" w:color="auto"/>
                                                            <w:right w:val="none" w:sz="0" w:space="0" w:color="auto"/>
                                                          </w:divBdr>
                                                          <w:divsChild>
                                                            <w:div w:id="2001689744">
                                                              <w:marLeft w:val="0"/>
                                                              <w:marRight w:val="0"/>
                                                              <w:marTop w:val="0"/>
                                                              <w:marBottom w:val="0"/>
                                                              <w:divBdr>
                                                                <w:top w:val="none" w:sz="0" w:space="0" w:color="auto"/>
                                                                <w:left w:val="none" w:sz="0" w:space="0" w:color="auto"/>
                                                                <w:bottom w:val="none" w:sz="0" w:space="0" w:color="auto"/>
                                                                <w:right w:val="none" w:sz="0" w:space="0" w:color="auto"/>
                                                              </w:divBdr>
                                                              <w:divsChild>
                                                                <w:div w:id="411437887">
                                                                  <w:marLeft w:val="0"/>
                                                                  <w:marRight w:val="0"/>
                                                                  <w:marTop w:val="0"/>
                                                                  <w:marBottom w:val="0"/>
                                                                  <w:divBdr>
                                                                    <w:top w:val="none" w:sz="0" w:space="0" w:color="auto"/>
                                                                    <w:left w:val="none" w:sz="0" w:space="0" w:color="auto"/>
                                                                    <w:bottom w:val="none" w:sz="0" w:space="0" w:color="auto"/>
                                                                    <w:right w:val="none" w:sz="0" w:space="0" w:color="auto"/>
                                                                  </w:divBdr>
                                                                  <w:divsChild>
                                                                    <w:div w:id="455222712">
                                                                      <w:marLeft w:val="0"/>
                                                                      <w:marRight w:val="0"/>
                                                                      <w:marTop w:val="0"/>
                                                                      <w:marBottom w:val="0"/>
                                                                      <w:divBdr>
                                                                        <w:top w:val="none" w:sz="0" w:space="0" w:color="auto"/>
                                                                        <w:left w:val="none" w:sz="0" w:space="0" w:color="auto"/>
                                                                        <w:bottom w:val="none" w:sz="0" w:space="0" w:color="auto"/>
                                                                        <w:right w:val="none" w:sz="0" w:space="0" w:color="auto"/>
                                                                      </w:divBdr>
                                                                      <w:divsChild>
                                                                        <w:div w:id="677735762">
                                                                          <w:marLeft w:val="0"/>
                                                                          <w:marRight w:val="0"/>
                                                                          <w:marTop w:val="0"/>
                                                                          <w:marBottom w:val="0"/>
                                                                          <w:divBdr>
                                                                            <w:top w:val="none" w:sz="0" w:space="0" w:color="auto"/>
                                                                            <w:left w:val="none" w:sz="0" w:space="0" w:color="auto"/>
                                                                            <w:bottom w:val="none" w:sz="0" w:space="0" w:color="auto"/>
                                                                            <w:right w:val="none" w:sz="0" w:space="0" w:color="auto"/>
                                                                          </w:divBdr>
                                                                        </w:div>
                                                                        <w:div w:id="1366176041">
                                                                          <w:marLeft w:val="0"/>
                                                                          <w:marRight w:val="0"/>
                                                                          <w:marTop w:val="0"/>
                                                                          <w:marBottom w:val="0"/>
                                                                          <w:divBdr>
                                                                            <w:top w:val="none" w:sz="0" w:space="0" w:color="auto"/>
                                                                            <w:left w:val="none" w:sz="0" w:space="0" w:color="auto"/>
                                                                            <w:bottom w:val="none" w:sz="0" w:space="0" w:color="auto"/>
                                                                            <w:right w:val="none" w:sz="0" w:space="0" w:color="auto"/>
                                                                          </w:divBdr>
                                                                          <w:divsChild>
                                                                            <w:div w:id="276832950">
                                                                              <w:marLeft w:val="0"/>
                                                                              <w:marRight w:val="0"/>
                                                                              <w:marTop w:val="0"/>
                                                                              <w:marBottom w:val="0"/>
                                                                              <w:divBdr>
                                                                                <w:top w:val="none" w:sz="0" w:space="0" w:color="auto"/>
                                                                                <w:left w:val="none" w:sz="0" w:space="0" w:color="auto"/>
                                                                                <w:bottom w:val="none" w:sz="0" w:space="0" w:color="auto"/>
                                                                                <w:right w:val="none" w:sz="0" w:space="0" w:color="auto"/>
                                                                              </w:divBdr>
                                                                            </w:div>
                                                                            <w:div w:id="990138374">
                                                                              <w:marLeft w:val="0"/>
                                                                              <w:marRight w:val="0"/>
                                                                              <w:marTop w:val="0"/>
                                                                              <w:marBottom w:val="0"/>
                                                                              <w:divBdr>
                                                                                <w:top w:val="none" w:sz="0" w:space="0" w:color="auto"/>
                                                                                <w:left w:val="none" w:sz="0" w:space="0" w:color="auto"/>
                                                                                <w:bottom w:val="none" w:sz="0" w:space="0" w:color="auto"/>
                                                                                <w:right w:val="none" w:sz="0" w:space="0" w:color="auto"/>
                                                                              </w:divBdr>
                                                                            </w:div>
                                                                            <w:div w:id="434404850">
                                                                              <w:marLeft w:val="0"/>
                                                                              <w:marRight w:val="0"/>
                                                                              <w:marTop w:val="0"/>
                                                                              <w:marBottom w:val="0"/>
                                                                              <w:divBdr>
                                                                                <w:top w:val="none" w:sz="0" w:space="0" w:color="auto"/>
                                                                                <w:left w:val="none" w:sz="0" w:space="0" w:color="auto"/>
                                                                                <w:bottom w:val="none" w:sz="0" w:space="0" w:color="auto"/>
                                                                                <w:right w:val="none" w:sz="0" w:space="0" w:color="auto"/>
                                                                              </w:divBdr>
                                                                              <w:divsChild>
                                                                                <w:div w:id="1376152494">
                                                                                  <w:marLeft w:val="0"/>
                                                                                  <w:marRight w:val="0"/>
                                                                                  <w:marTop w:val="0"/>
                                                                                  <w:marBottom w:val="0"/>
                                                                                  <w:divBdr>
                                                                                    <w:top w:val="none" w:sz="0" w:space="0" w:color="auto"/>
                                                                                    <w:left w:val="none" w:sz="0" w:space="0" w:color="auto"/>
                                                                                    <w:bottom w:val="none" w:sz="0" w:space="0" w:color="auto"/>
                                                                                    <w:right w:val="none" w:sz="0" w:space="0" w:color="auto"/>
                                                                                  </w:divBdr>
                                                                                </w:div>
                                                                                <w:div w:id="68816694">
                                                                                  <w:marLeft w:val="0"/>
                                                                                  <w:marRight w:val="0"/>
                                                                                  <w:marTop w:val="0"/>
                                                                                  <w:marBottom w:val="0"/>
                                                                                  <w:divBdr>
                                                                                    <w:top w:val="none" w:sz="0" w:space="0" w:color="auto"/>
                                                                                    <w:left w:val="none" w:sz="0" w:space="0" w:color="auto"/>
                                                                                    <w:bottom w:val="none" w:sz="0" w:space="0" w:color="auto"/>
                                                                                    <w:right w:val="none" w:sz="0" w:space="0" w:color="auto"/>
                                                                                  </w:divBdr>
                                                                                </w:div>
                                                                                <w:div w:id="7844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825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www.stadt-koeln.de/leben-in-koeln/kultur/kulturfoerderung/kulturfoerderung-zeiten-von-coron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dt-koeln.de/leben-in-koeln/kultur/kulturfoerderung/kulturfoerderung-zeiten-von-coron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45CA2-7363-4871-A36E-186B0BF0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5948</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Pressemitteilung</vt:lpstr>
    </vt:vector>
  </TitlesOfParts>
  <Company>SER Solutions GmbH</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baumannsr</dc:creator>
  <cp:keywords>keine/produktiv/04.10.2006 11:43:43</cp:keywords>
  <dc:description>Amtsleiterwechsel</dc:description>
  <cp:lastModifiedBy>Ext., Rojas-Hauser, Catalina, Stiftungen</cp:lastModifiedBy>
  <cp:revision>2</cp:revision>
  <cp:lastPrinted>2020-03-26T13:05:00Z</cp:lastPrinted>
  <dcterms:created xsi:type="dcterms:W3CDTF">2020-03-27T07:26:00Z</dcterms:created>
  <dcterms:modified xsi:type="dcterms:W3CDTF">2020-03-27T07:26:00Z</dcterms:modified>
  <cp:category>1.1.1</cp:category>
</cp:coreProperties>
</file>